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40E" w:rsidRPr="00A9593A" w:rsidRDefault="0095740E" w:rsidP="00506632">
      <w:pPr>
        <w:pStyle w:val="Title"/>
        <w:pBdr>
          <w:bottom w:val="none" w:sz="0" w:space="0" w:color="auto"/>
        </w:pBdr>
        <w:jc w:val="center"/>
        <w:rPr>
          <w:rFonts w:asciiTheme="minorHAnsi" w:eastAsia="Times New Roman" w:hAnsiTheme="minorHAnsi" w:cstheme="minorHAnsi"/>
          <w:b/>
          <w:sz w:val="40"/>
          <w:lang w:eastAsia="tr-TR"/>
        </w:rPr>
      </w:pPr>
      <w:r w:rsidRPr="00A9593A">
        <w:rPr>
          <w:rFonts w:asciiTheme="minorHAnsi" w:eastAsia="Times New Roman" w:hAnsiTheme="minorHAnsi" w:cstheme="minorHAnsi"/>
          <w:b/>
          <w:sz w:val="40"/>
          <w:lang w:eastAsia="tr-TR"/>
        </w:rPr>
        <w:t>BİRLEŞME</w:t>
      </w:r>
    </w:p>
    <w:p w:rsidR="00F76D9A" w:rsidRPr="00F76D9A" w:rsidRDefault="00991D04" w:rsidP="00F76D9A">
      <w:pPr>
        <w:jc w:val="both"/>
        <w:rPr>
          <w:rFonts w:ascii="Calibri" w:hAnsi="Calibri" w:cs="Calibri"/>
          <w:b/>
        </w:rPr>
      </w:pPr>
      <w:r w:rsidRPr="00A9593A">
        <w:rPr>
          <w:rFonts w:cstheme="minorHAnsi"/>
          <w:b/>
          <w:color w:val="FF0000"/>
          <w:sz w:val="28"/>
        </w:rPr>
        <w:t xml:space="preserve">DİKKAT !!! TÜM TESCİL İŞLEMLERİ MERSİS’TEN YAPILMAKTADIR. </w:t>
      </w:r>
      <w:r w:rsidR="00F76D9A" w:rsidRPr="00F76D9A">
        <w:rPr>
          <w:rFonts w:ascii="Calibri" w:hAnsi="Calibri" w:cs="Calibri"/>
          <w:b/>
          <w:color w:val="FF0000"/>
          <w:sz w:val="24"/>
          <w:u w:val="single"/>
          <w:lang w:eastAsia="tr-TR"/>
        </w:rPr>
        <w:t xml:space="preserve">MERSİS üzerinden başvuru yapıldıktan sonra aşağıdaki evraklarla </w:t>
      </w:r>
      <w:hyperlink r:id="rId5" w:history="1">
        <w:r w:rsidR="009B24C1" w:rsidRPr="00AB69AD">
          <w:rPr>
            <w:rStyle w:val="Hyperlink"/>
            <w:rFonts w:cs="Calibri"/>
            <w:b/>
            <w:szCs w:val="28"/>
          </w:rPr>
          <w:t>https://mersis.gtb.gov.tr/</w:t>
        </w:r>
      </w:hyperlink>
      <w:r w:rsidR="009B24C1" w:rsidRPr="00AB69AD">
        <w:rPr>
          <w:rFonts w:cs="Calibri"/>
          <w:b/>
          <w:color w:val="FF0000"/>
          <w:szCs w:val="28"/>
          <w:u w:val="single"/>
        </w:rPr>
        <w:t xml:space="preserve"> </w:t>
      </w:r>
      <w:r w:rsidR="00F76D9A" w:rsidRPr="00F76D9A">
        <w:rPr>
          <w:rFonts w:ascii="Calibri" w:hAnsi="Calibri" w:cs="Calibri"/>
          <w:b/>
          <w:color w:val="FF0000"/>
          <w:sz w:val="24"/>
          <w:u w:val="single"/>
          <w:lang w:eastAsia="tr-TR"/>
        </w:rPr>
        <w:t>adresinden tescil  için randevu alınarak Müdürlüğümüze müracaat edilmelidir.</w:t>
      </w:r>
    </w:p>
    <w:p w:rsidR="0095740E" w:rsidRPr="00A9593A" w:rsidRDefault="0095740E" w:rsidP="004F7DAF">
      <w:pPr>
        <w:spacing w:before="100" w:beforeAutospacing="1" w:after="100" w:afterAutospacing="1" w:line="270" w:lineRule="atLeast"/>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Birleşme, devrolunan şirketin malvarlığı karşılığında, bir değişim oranına göre devralan şirketin paylarının, devrolunan şirketin ortaklarınca kendiliğinden iktisap edilmesiyle gerçekleşir. Birleşmede en az bir şirket tasfiyesiz sona erer. Birleşmeyle devralan şirket devrolunan şirketin malvarlığını bir bütün halinde devralır.  </w:t>
      </w:r>
    </w:p>
    <w:p w:rsidR="0095740E" w:rsidRPr="00A9593A" w:rsidRDefault="0095740E" w:rsidP="00A9593A">
      <w:pPr>
        <w:spacing w:before="100" w:beforeAutospacing="1" w:after="100" w:afterAutospacing="1" w:line="270" w:lineRule="atLeast"/>
        <w:rPr>
          <w:rFonts w:eastAsia="Times New Roman" w:cstheme="minorHAnsi"/>
          <w:b/>
          <w:color w:val="000000"/>
          <w:sz w:val="24"/>
          <w:szCs w:val="24"/>
          <w:lang w:eastAsia="tr-TR"/>
        </w:rPr>
      </w:pPr>
      <w:r w:rsidRPr="00A9593A">
        <w:rPr>
          <w:rFonts w:eastAsia="Times New Roman" w:cstheme="minorHAnsi"/>
          <w:b/>
          <w:color w:val="000000"/>
          <w:sz w:val="24"/>
          <w:szCs w:val="24"/>
          <w:lang w:eastAsia="tr-TR"/>
        </w:rPr>
        <w:t>Ticaret şirketleri ile ticareti işletmelerde aşağıda yer alan hallerde yapılan birleşmeler geçerli birleşmeler olarak kabul edilmektedir.</w:t>
      </w:r>
    </w:p>
    <w:p w:rsidR="0095740E" w:rsidRPr="00A9593A" w:rsidRDefault="0095740E" w:rsidP="00A9593A">
      <w:pPr>
        <w:pStyle w:val="ListParagraph"/>
        <w:numPr>
          <w:ilvl w:val="0"/>
          <w:numId w:val="10"/>
        </w:numPr>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b/>
          <w:color w:val="000000"/>
          <w:sz w:val="24"/>
          <w:szCs w:val="24"/>
          <w:u w:val="single"/>
        </w:rPr>
        <w:t>Sermaye şirketlerinin</w:t>
      </w:r>
      <w:r w:rsidRPr="00A9593A">
        <w:rPr>
          <w:rFonts w:eastAsia="Times New Roman" w:cstheme="minorHAnsi"/>
          <w:color w:val="000000"/>
          <w:sz w:val="24"/>
          <w:szCs w:val="24"/>
        </w:rPr>
        <w:t>; başka bir sermaye şirketiyle, kooperatifle, devralan şirket olmak şartıyla kollektif ve komandit şirketlerle,</w:t>
      </w:r>
    </w:p>
    <w:p w:rsidR="0095740E" w:rsidRPr="00A9593A" w:rsidRDefault="0095740E" w:rsidP="00A9593A">
      <w:pPr>
        <w:pStyle w:val="ListParagraph"/>
        <w:numPr>
          <w:ilvl w:val="0"/>
          <w:numId w:val="10"/>
        </w:numPr>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b/>
          <w:color w:val="000000"/>
          <w:sz w:val="24"/>
          <w:szCs w:val="24"/>
          <w:u w:val="single"/>
        </w:rPr>
        <w:t>Şahıs şirketlerinin</w:t>
      </w:r>
      <w:r w:rsidRPr="00A9593A">
        <w:rPr>
          <w:rFonts w:eastAsia="Times New Roman" w:cstheme="minorHAnsi"/>
          <w:color w:val="000000"/>
          <w:sz w:val="24"/>
          <w:szCs w:val="24"/>
        </w:rPr>
        <w:t>; başka bir şahıs şirketiyle, devrolan şirket olmak şartıyla sermaye şirketleriyle ve kooperatiflerle,</w:t>
      </w:r>
    </w:p>
    <w:p w:rsidR="0095740E" w:rsidRPr="00A9593A" w:rsidRDefault="0095740E" w:rsidP="00A9593A">
      <w:pPr>
        <w:pStyle w:val="ListParagraph"/>
        <w:numPr>
          <w:ilvl w:val="0"/>
          <w:numId w:val="10"/>
        </w:numPr>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b/>
          <w:color w:val="000000"/>
          <w:sz w:val="24"/>
          <w:szCs w:val="24"/>
          <w:u w:val="single"/>
        </w:rPr>
        <w:t>Kooperatiflerin</w:t>
      </w:r>
      <w:r w:rsidRPr="00A9593A">
        <w:rPr>
          <w:rFonts w:eastAsia="Times New Roman" w:cstheme="minorHAnsi"/>
          <w:color w:val="000000"/>
          <w:sz w:val="24"/>
          <w:szCs w:val="24"/>
        </w:rPr>
        <w:t>; başka bir kooperatifle, sermaye şirketiyle, devralan şirket olmak şartıyla şahıs şirketiyle,</w:t>
      </w:r>
    </w:p>
    <w:p w:rsidR="0095740E" w:rsidRPr="00A9593A" w:rsidRDefault="0095740E" w:rsidP="00A9593A">
      <w:pPr>
        <w:pStyle w:val="ListParagraph"/>
        <w:numPr>
          <w:ilvl w:val="0"/>
          <w:numId w:val="10"/>
        </w:numPr>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b/>
          <w:color w:val="000000"/>
          <w:sz w:val="24"/>
          <w:szCs w:val="24"/>
        </w:rPr>
        <w:t>Devrolunan olmak şartıyla bir ticari işletmenin</w:t>
      </w:r>
      <w:r w:rsidRPr="00A9593A">
        <w:rPr>
          <w:rFonts w:eastAsia="Times New Roman" w:cstheme="minorHAnsi"/>
          <w:color w:val="000000"/>
          <w:sz w:val="24"/>
          <w:szCs w:val="24"/>
        </w:rPr>
        <w:t>, bir ticaret şirketiyle.</w:t>
      </w:r>
    </w:p>
    <w:p w:rsidR="0095740E" w:rsidRPr="004A4DA8" w:rsidRDefault="0095740E" w:rsidP="00A773EB">
      <w:pPr>
        <w:pStyle w:val="Heading1"/>
        <w:rPr>
          <w:rFonts w:asciiTheme="minorHAnsi" w:eastAsia="Times New Roman" w:hAnsiTheme="minorHAnsi" w:cstheme="minorHAnsi"/>
          <w:color w:val="auto"/>
          <w:sz w:val="15"/>
          <w:szCs w:val="15"/>
          <w:lang w:eastAsia="tr-TR"/>
        </w:rPr>
      </w:pPr>
      <w:r w:rsidRPr="004A4DA8">
        <w:rPr>
          <w:rFonts w:asciiTheme="minorHAnsi" w:eastAsia="Times New Roman" w:hAnsiTheme="minorHAnsi" w:cstheme="minorHAnsi"/>
          <w:color w:val="auto"/>
          <w:lang w:eastAsia="tr-TR"/>
        </w:rPr>
        <w:t xml:space="preserve">Tescil </w:t>
      </w:r>
      <w:r w:rsidR="004A4DA8" w:rsidRPr="004A4DA8">
        <w:rPr>
          <w:rFonts w:asciiTheme="minorHAnsi" w:eastAsia="Times New Roman" w:hAnsiTheme="minorHAnsi" w:cstheme="minorHAnsi"/>
          <w:color w:val="auto"/>
          <w:lang w:eastAsia="tr-TR"/>
        </w:rPr>
        <w:t>İçin Gerekli Belgeler:</w:t>
      </w:r>
    </w:p>
    <w:p w:rsidR="009650EB" w:rsidRPr="004A4DA8" w:rsidRDefault="00506632" w:rsidP="009650EB">
      <w:pPr>
        <w:pStyle w:val="ListParagraph"/>
        <w:numPr>
          <w:ilvl w:val="0"/>
          <w:numId w:val="18"/>
        </w:numPr>
        <w:tabs>
          <w:tab w:val="num" w:pos="340"/>
        </w:tabs>
        <w:spacing w:before="100" w:beforeAutospacing="1" w:after="100" w:afterAutospacing="1" w:line="270" w:lineRule="atLeast"/>
        <w:jc w:val="both"/>
        <w:rPr>
          <w:rFonts w:eastAsia="Times New Roman" w:cstheme="minorHAnsi"/>
          <w:b/>
          <w:color w:val="000000"/>
          <w:sz w:val="24"/>
          <w:szCs w:val="24"/>
        </w:rPr>
      </w:pPr>
      <w:r w:rsidRPr="004A4DA8">
        <w:rPr>
          <w:rFonts w:eastAsia="Times New Roman" w:cstheme="minorHAnsi"/>
          <w:b/>
          <w:color w:val="000000"/>
          <w:sz w:val="24"/>
          <w:szCs w:val="24"/>
        </w:rPr>
        <w:t xml:space="preserve">Dilekçe. </w:t>
      </w:r>
    </w:p>
    <w:p w:rsidR="0095740E" w:rsidRDefault="009650EB" w:rsidP="007B5E1B">
      <w:pPr>
        <w:pStyle w:val="ListParagraph"/>
        <w:numPr>
          <w:ilvl w:val="0"/>
          <w:numId w:val="18"/>
        </w:numPr>
        <w:tabs>
          <w:tab w:val="num" w:pos="340"/>
        </w:tabs>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b/>
          <w:color w:val="000000"/>
          <w:sz w:val="24"/>
          <w:szCs w:val="24"/>
        </w:rPr>
        <w:t>Gen</w:t>
      </w:r>
      <w:r>
        <w:rPr>
          <w:rFonts w:eastAsia="Times New Roman" w:cstheme="minorHAnsi"/>
          <w:b/>
          <w:color w:val="000000"/>
          <w:sz w:val="24"/>
          <w:szCs w:val="24"/>
        </w:rPr>
        <w:t xml:space="preserve">el Kurul Toplantı Tutanağı. </w:t>
      </w:r>
      <w:r w:rsidR="00AB29D9">
        <w:rPr>
          <w:rFonts w:eastAsia="Times New Roman" w:cstheme="minorHAnsi"/>
          <w:b/>
          <w:color w:val="000000"/>
          <w:sz w:val="24"/>
          <w:szCs w:val="24"/>
        </w:rPr>
        <w:t>2</w:t>
      </w:r>
      <w:r>
        <w:rPr>
          <w:rFonts w:eastAsia="Times New Roman" w:cstheme="minorHAnsi"/>
          <w:b/>
          <w:color w:val="000000"/>
          <w:sz w:val="24"/>
          <w:szCs w:val="24"/>
        </w:rPr>
        <w:t xml:space="preserve"> Adet</w:t>
      </w:r>
      <w:r w:rsidR="007A6180">
        <w:rPr>
          <w:rFonts w:eastAsia="Times New Roman" w:cstheme="minorHAnsi"/>
          <w:b/>
          <w:color w:val="000000"/>
          <w:sz w:val="24"/>
          <w:szCs w:val="24"/>
        </w:rPr>
        <w:t xml:space="preserve"> </w:t>
      </w:r>
      <w:r>
        <w:rPr>
          <w:rFonts w:eastAsia="Times New Roman" w:cstheme="minorHAnsi"/>
          <w:b/>
          <w:color w:val="000000"/>
          <w:sz w:val="24"/>
          <w:szCs w:val="24"/>
        </w:rPr>
        <w:t xml:space="preserve"> Noter onaylı. </w:t>
      </w:r>
      <w:r w:rsidR="0095740E" w:rsidRPr="007B5E1B">
        <w:rPr>
          <w:rFonts w:eastAsia="Times New Roman" w:cstheme="minorHAnsi"/>
          <w:color w:val="000000"/>
          <w:sz w:val="24"/>
          <w:szCs w:val="24"/>
        </w:rPr>
        <w:t xml:space="preserve">Birleşme sözleşmesinin devralan ve devrolunan şirketlerin </w:t>
      </w:r>
      <w:r w:rsidR="0095740E" w:rsidRPr="007B5E1B">
        <w:rPr>
          <w:rFonts w:eastAsia="Times New Roman" w:cstheme="minorHAnsi"/>
          <w:b/>
          <w:color w:val="000000"/>
          <w:sz w:val="24"/>
          <w:szCs w:val="24"/>
        </w:rPr>
        <w:t>genel kurullarınca</w:t>
      </w:r>
      <w:r w:rsidR="0095740E" w:rsidRPr="007B5E1B">
        <w:rPr>
          <w:rFonts w:eastAsia="Times New Roman" w:cstheme="minorHAnsi"/>
          <w:color w:val="000000"/>
          <w:sz w:val="24"/>
          <w:szCs w:val="24"/>
        </w:rPr>
        <w:t xml:space="preserve"> onayl</w:t>
      </w:r>
      <w:r>
        <w:rPr>
          <w:rFonts w:eastAsia="Times New Roman" w:cstheme="minorHAnsi"/>
          <w:color w:val="000000"/>
          <w:sz w:val="24"/>
          <w:szCs w:val="24"/>
        </w:rPr>
        <w:t xml:space="preserve">ı </w:t>
      </w:r>
    </w:p>
    <w:p w:rsidR="00143C8F" w:rsidRDefault="007A6180" w:rsidP="00D7284E">
      <w:pPr>
        <w:pStyle w:val="ListParagraph"/>
        <w:numPr>
          <w:ilvl w:val="0"/>
          <w:numId w:val="18"/>
        </w:numPr>
        <w:tabs>
          <w:tab w:val="num" w:pos="340"/>
        </w:tabs>
        <w:spacing w:before="100" w:beforeAutospacing="1" w:after="100" w:afterAutospacing="1" w:line="270" w:lineRule="atLeast"/>
        <w:jc w:val="both"/>
        <w:rPr>
          <w:rFonts w:eastAsia="Times New Roman" w:cstheme="minorHAnsi"/>
          <w:color w:val="000000"/>
          <w:sz w:val="24"/>
          <w:szCs w:val="24"/>
        </w:rPr>
      </w:pPr>
      <w:r w:rsidRPr="00143C8F">
        <w:rPr>
          <w:rFonts w:eastAsia="Times New Roman" w:cstheme="minorHAnsi"/>
          <w:b/>
          <w:color w:val="000000"/>
          <w:sz w:val="24"/>
          <w:szCs w:val="24"/>
        </w:rPr>
        <w:t>Hazır Bulunanlar Listesi</w:t>
      </w:r>
      <w:r w:rsidRPr="00143C8F">
        <w:rPr>
          <w:rFonts w:eastAsia="Times New Roman" w:cstheme="minorHAnsi"/>
          <w:color w:val="000000"/>
          <w:sz w:val="24"/>
          <w:szCs w:val="24"/>
        </w:rPr>
        <w:t xml:space="preserve">. </w:t>
      </w:r>
      <w:r w:rsidRPr="00143C8F">
        <w:rPr>
          <w:rFonts w:eastAsia="Times New Roman" w:cstheme="minorHAnsi"/>
          <w:b/>
          <w:color w:val="000000"/>
          <w:sz w:val="24"/>
          <w:szCs w:val="24"/>
        </w:rPr>
        <w:t>1 Adet ıslak imzalı</w:t>
      </w:r>
      <w:r w:rsidR="004A4DA8" w:rsidRPr="00143C8F">
        <w:rPr>
          <w:rFonts w:eastAsia="Times New Roman" w:cstheme="minorHAnsi"/>
          <w:color w:val="000000"/>
          <w:sz w:val="24"/>
          <w:szCs w:val="24"/>
        </w:rPr>
        <w:t xml:space="preserve"> </w:t>
      </w:r>
    </w:p>
    <w:p w:rsidR="007A6180" w:rsidRPr="00143C8F" w:rsidRDefault="005D567D" w:rsidP="00D7284E">
      <w:pPr>
        <w:pStyle w:val="ListParagraph"/>
        <w:numPr>
          <w:ilvl w:val="0"/>
          <w:numId w:val="18"/>
        </w:numPr>
        <w:tabs>
          <w:tab w:val="num" w:pos="340"/>
        </w:tabs>
        <w:spacing w:before="100" w:beforeAutospacing="1" w:after="100" w:afterAutospacing="1" w:line="270" w:lineRule="atLeast"/>
        <w:jc w:val="both"/>
        <w:rPr>
          <w:rFonts w:eastAsia="Times New Roman" w:cstheme="minorHAnsi"/>
          <w:color w:val="000000"/>
          <w:sz w:val="24"/>
          <w:szCs w:val="24"/>
        </w:rPr>
      </w:pPr>
      <w:r w:rsidRPr="00143C8F">
        <w:rPr>
          <w:rFonts w:eastAsia="Times New Roman" w:cstheme="minorHAnsi"/>
          <w:b/>
          <w:color w:val="000000"/>
          <w:sz w:val="24"/>
          <w:szCs w:val="24"/>
        </w:rPr>
        <w:t xml:space="preserve">A.Ş’ ler İçin </w:t>
      </w:r>
      <w:r w:rsidR="007A6180" w:rsidRPr="00143C8F">
        <w:rPr>
          <w:rFonts w:eastAsia="Times New Roman" w:cstheme="minorHAnsi"/>
          <w:b/>
          <w:color w:val="000000"/>
          <w:sz w:val="24"/>
          <w:szCs w:val="24"/>
        </w:rPr>
        <w:t>Bakanlık Temsilcisi Atama Yazısı</w:t>
      </w:r>
      <w:r w:rsidR="007A6180" w:rsidRPr="00143C8F">
        <w:rPr>
          <w:rFonts w:eastAsia="Times New Roman" w:cstheme="minorHAnsi"/>
          <w:color w:val="000000"/>
          <w:sz w:val="24"/>
          <w:szCs w:val="24"/>
        </w:rPr>
        <w:t xml:space="preserve">. Fotokopi. (Tek ortaklı şirketler hariç) </w:t>
      </w:r>
    </w:p>
    <w:p w:rsidR="0095740E" w:rsidRPr="007B5E1B" w:rsidRDefault="004A4DA8" w:rsidP="007B5E1B">
      <w:pPr>
        <w:pStyle w:val="ListParagraph"/>
        <w:numPr>
          <w:ilvl w:val="0"/>
          <w:numId w:val="18"/>
        </w:numPr>
        <w:tabs>
          <w:tab w:val="num" w:pos="340"/>
        </w:tabs>
        <w:spacing w:before="100" w:beforeAutospacing="1" w:after="100" w:afterAutospacing="1" w:line="270" w:lineRule="atLeast"/>
        <w:jc w:val="both"/>
        <w:rPr>
          <w:rFonts w:eastAsia="Times New Roman" w:cstheme="minorHAnsi"/>
          <w:color w:val="000000"/>
          <w:sz w:val="24"/>
          <w:szCs w:val="24"/>
        </w:rPr>
      </w:pPr>
      <w:r w:rsidRPr="004A4DA8">
        <w:rPr>
          <w:rFonts w:eastAsia="Times New Roman" w:cstheme="minorHAnsi"/>
          <w:b/>
          <w:color w:val="000000"/>
          <w:sz w:val="24"/>
          <w:szCs w:val="24"/>
        </w:rPr>
        <w:t>B</w:t>
      </w:r>
      <w:r w:rsidRPr="007B5E1B">
        <w:rPr>
          <w:rFonts w:eastAsia="Times New Roman" w:cstheme="minorHAnsi"/>
          <w:b/>
          <w:color w:val="000000"/>
          <w:sz w:val="24"/>
          <w:szCs w:val="24"/>
        </w:rPr>
        <w:t xml:space="preserve">irleşme </w:t>
      </w:r>
      <w:r>
        <w:rPr>
          <w:rFonts w:eastAsia="Times New Roman" w:cstheme="minorHAnsi"/>
          <w:b/>
          <w:color w:val="000000"/>
          <w:sz w:val="24"/>
          <w:szCs w:val="24"/>
        </w:rPr>
        <w:t>S</w:t>
      </w:r>
      <w:r w:rsidRPr="007B5E1B">
        <w:rPr>
          <w:rFonts w:eastAsia="Times New Roman" w:cstheme="minorHAnsi"/>
          <w:b/>
          <w:color w:val="000000"/>
          <w:sz w:val="24"/>
          <w:szCs w:val="24"/>
        </w:rPr>
        <w:t>özleşmesi</w:t>
      </w:r>
      <w:r>
        <w:rPr>
          <w:rFonts w:eastAsia="Times New Roman" w:cstheme="minorHAnsi"/>
          <w:b/>
          <w:color w:val="000000"/>
          <w:sz w:val="24"/>
          <w:szCs w:val="24"/>
        </w:rPr>
        <w:t xml:space="preserve">. </w:t>
      </w:r>
      <w:r w:rsidR="0095740E" w:rsidRPr="007B5E1B">
        <w:rPr>
          <w:rFonts w:eastAsia="Times New Roman" w:cstheme="minorHAnsi"/>
          <w:color w:val="000000"/>
          <w:sz w:val="24"/>
          <w:szCs w:val="24"/>
        </w:rPr>
        <w:t xml:space="preserve">Taraflarca imzalı </w:t>
      </w:r>
      <w:r w:rsidR="0095740E" w:rsidRPr="007B5E1B">
        <w:rPr>
          <w:rFonts w:eastAsia="Verdana" w:cstheme="minorHAnsi"/>
          <w:color w:val="000000"/>
          <w:sz w:val="24"/>
          <w:szCs w:val="24"/>
        </w:rPr>
        <w:t xml:space="preserve">(Bir asıl nüsha ve </w:t>
      </w:r>
      <w:r w:rsidR="0095740E" w:rsidRPr="007B5E1B">
        <w:rPr>
          <w:rFonts w:eastAsia="Verdana" w:cstheme="minorHAnsi"/>
          <w:color w:val="000000"/>
          <w:sz w:val="24"/>
          <w:szCs w:val="24"/>
          <w:u w:val="single"/>
        </w:rPr>
        <w:t>özel sicile kaydı gereken mal ve hakkın bulunması halinde bildirim yapılacak mercii sayısı kadar da fotokopi eklenmelidir</w:t>
      </w:r>
      <w:r w:rsidR="0095740E" w:rsidRPr="007B5E1B">
        <w:rPr>
          <w:rFonts w:eastAsia="Verdana" w:cstheme="minorHAnsi"/>
          <w:color w:val="000000"/>
          <w:sz w:val="24"/>
          <w:szCs w:val="24"/>
        </w:rPr>
        <w:t>.</w:t>
      </w:r>
      <w:r w:rsidR="0095740E" w:rsidRPr="007B5E1B">
        <w:rPr>
          <w:rFonts w:eastAsia="Times New Roman" w:cstheme="minorHAnsi"/>
          <w:color w:val="000000"/>
          <w:sz w:val="24"/>
          <w:szCs w:val="24"/>
        </w:rPr>
        <w:t>)</w:t>
      </w:r>
    </w:p>
    <w:p w:rsidR="0095740E" w:rsidRPr="007B5E1B" w:rsidRDefault="0095740E" w:rsidP="007B5E1B">
      <w:pPr>
        <w:pStyle w:val="ListParagraph"/>
        <w:numPr>
          <w:ilvl w:val="0"/>
          <w:numId w:val="18"/>
        </w:numPr>
        <w:tabs>
          <w:tab w:val="num" w:pos="340"/>
        </w:tabs>
        <w:spacing w:before="100" w:beforeAutospacing="1" w:after="100" w:afterAutospacing="1" w:line="270" w:lineRule="atLeast"/>
        <w:jc w:val="both"/>
        <w:rPr>
          <w:rFonts w:eastAsia="Times New Roman" w:cstheme="minorHAnsi"/>
          <w:color w:val="000000"/>
          <w:sz w:val="24"/>
          <w:szCs w:val="24"/>
        </w:rPr>
      </w:pPr>
      <w:r w:rsidRPr="007B5E1B">
        <w:rPr>
          <w:rFonts w:eastAsia="Times New Roman" w:cstheme="minorHAnsi"/>
          <w:color w:val="000000"/>
          <w:sz w:val="24"/>
          <w:szCs w:val="24"/>
        </w:rPr>
        <w:t>Bakanlık veya diğer resmi kurumların iznine veya uygun görüşüne tabi olunması halinde, devralan ve devrolunan şirket için bu izin veya uygun görüş yazısı,</w:t>
      </w:r>
    </w:p>
    <w:p w:rsidR="0095740E" w:rsidRPr="00506632" w:rsidRDefault="004A4DA8" w:rsidP="007B5E1B">
      <w:pPr>
        <w:pStyle w:val="ListParagraph"/>
        <w:numPr>
          <w:ilvl w:val="0"/>
          <w:numId w:val="18"/>
        </w:numPr>
        <w:tabs>
          <w:tab w:val="num" w:pos="340"/>
        </w:tabs>
        <w:spacing w:before="100" w:beforeAutospacing="1" w:after="100" w:afterAutospacing="1" w:line="270" w:lineRule="atLeast"/>
        <w:jc w:val="both"/>
        <w:rPr>
          <w:rFonts w:eastAsia="Times New Roman" w:cstheme="minorHAnsi"/>
          <w:b/>
          <w:color w:val="000000"/>
          <w:sz w:val="24"/>
          <w:szCs w:val="24"/>
        </w:rPr>
      </w:pPr>
      <w:r>
        <w:rPr>
          <w:rFonts w:eastAsia="Times New Roman" w:cstheme="minorHAnsi"/>
          <w:color w:val="000000"/>
          <w:sz w:val="24"/>
          <w:szCs w:val="24"/>
        </w:rPr>
        <w:t>Devralan şirket için;</w:t>
      </w:r>
      <w:r w:rsidR="0095740E" w:rsidRPr="007B5E1B">
        <w:rPr>
          <w:rFonts w:eastAsia="Times New Roman" w:cstheme="minorHAnsi"/>
          <w:color w:val="000000"/>
          <w:sz w:val="24"/>
          <w:szCs w:val="24"/>
        </w:rPr>
        <w:t xml:space="preserve"> birleşme sebebiyle </w:t>
      </w:r>
      <w:r w:rsidR="0095740E" w:rsidRPr="00506632">
        <w:rPr>
          <w:rFonts w:eastAsia="Times New Roman" w:cstheme="minorHAnsi"/>
          <w:b/>
          <w:color w:val="000000"/>
          <w:sz w:val="24"/>
          <w:szCs w:val="24"/>
        </w:rPr>
        <w:t>yapılacak sermaye artırımının tescili için gerekli belgeler,</w:t>
      </w:r>
    </w:p>
    <w:p w:rsidR="0095740E" w:rsidRPr="007B5E1B" w:rsidRDefault="0095740E" w:rsidP="007B5E1B">
      <w:pPr>
        <w:pStyle w:val="ListParagraph"/>
        <w:numPr>
          <w:ilvl w:val="0"/>
          <w:numId w:val="18"/>
        </w:numPr>
        <w:tabs>
          <w:tab w:val="num" w:pos="340"/>
        </w:tabs>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b/>
          <w:color w:val="000000"/>
          <w:sz w:val="24"/>
          <w:szCs w:val="24"/>
        </w:rPr>
        <w:t xml:space="preserve">SMMM veya YMM </w:t>
      </w:r>
      <w:r w:rsidR="004A4DA8">
        <w:rPr>
          <w:rFonts w:eastAsia="Times New Roman" w:cstheme="minorHAnsi"/>
          <w:b/>
          <w:color w:val="000000"/>
          <w:sz w:val="24"/>
          <w:szCs w:val="24"/>
        </w:rPr>
        <w:t>R</w:t>
      </w:r>
      <w:r w:rsidRPr="004A4DA8">
        <w:rPr>
          <w:rFonts w:eastAsia="Times New Roman" w:cstheme="minorHAnsi"/>
          <w:b/>
          <w:color w:val="000000"/>
          <w:sz w:val="24"/>
          <w:szCs w:val="24"/>
        </w:rPr>
        <w:t xml:space="preserve">aporu </w:t>
      </w:r>
      <w:r w:rsidRPr="00C8547D">
        <w:rPr>
          <w:rFonts w:eastAsia="Times New Roman" w:cstheme="minorHAnsi"/>
          <w:b/>
          <w:color w:val="000000"/>
          <w:sz w:val="24"/>
          <w:szCs w:val="24"/>
        </w:rPr>
        <w:t xml:space="preserve">ve </w:t>
      </w:r>
      <w:r w:rsidR="004A4DA8" w:rsidRPr="004A4DA8">
        <w:rPr>
          <w:rFonts w:eastAsia="Times New Roman" w:cstheme="minorHAnsi"/>
          <w:b/>
          <w:color w:val="000000"/>
          <w:sz w:val="24"/>
          <w:szCs w:val="24"/>
          <w:u w:val="single"/>
        </w:rPr>
        <w:t>F</w:t>
      </w:r>
      <w:r w:rsidRPr="004A4DA8">
        <w:rPr>
          <w:rFonts w:eastAsia="Times New Roman" w:cstheme="minorHAnsi"/>
          <w:b/>
          <w:color w:val="000000"/>
          <w:sz w:val="24"/>
          <w:szCs w:val="24"/>
          <w:u w:val="single"/>
        </w:rPr>
        <w:t xml:space="preserve">aaliyet </w:t>
      </w:r>
      <w:r w:rsidR="004A4DA8" w:rsidRPr="004A4DA8">
        <w:rPr>
          <w:rFonts w:eastAsia="Times New Roman" w:cstheme="minorHAnsi"/>
          <w:b/>
          <w:color w:val="000000"/>
          <w:sz w:val="24"/>
          <w:szCs w:val="24"/>
          <w:u w:val="single"/>
        </w:rPr>
        <w:t>B</w:t>
      </w:r>
      <w:r w:rsidRPr="004A4DA8">
        <w:rPr>
          <w:rFonts w:eastAsia="Times New Roman" w:cstheme="minorHAnsi"/>
          <w:b/>
          <w:color w:val="000000"/>
          <w:sz w:val="24"/>
          <w:szCs w:val="24"/>
          <w:u w:val="single"/>
        </w:rPr>
        <w:t>elgesi</w:t>
      </w:r>
      <w:r w:rsidRPr="004A4DA8">
        <w:rPr>
          <w:rFonts w:eastAsia="Times New Roman" w:cstheme="minorHAnsi"/>
          <w:color w:val="000000"/>
          <w:sz w:val="24"/>
          <w:szCs w:val="24"/>
          <w:u w:val="single"/>
        </w:rPr>
        <w:t>;</w:t>
      </w:r>
      <w:r w:rsidRPr="007B5E1B">
        <w:rPr>
          <w:rFonts w:eastAsia="Times New Roman" w:cstheme="minorHAnsi"/>
          <w:color w:val="000000"/>
          <w:sz w:val="24"/>
          <w:szCs w:val="24"/>
        </w:rPr>
        <w:t xml:space="preserve"> </w:t>
      </w:r>
      <w:r w:rsidR="002A573A">
        <w:rPr>
          <w:rFonts w:eastAsia="Times New Roman" w:cstheme="minorHAnsi"/>
          <w:color w:val="000000"/>
          <w:sz w:val="24"/>
          <w:szCs w:val="24"/>
        </w:rPr>
        <w:t>(</w:t>
      </w:r>
      <w:r w:rsidR="00AB29D9">
        <w:rPr>
          <w:rFonts w:eastAsia="Times New Roman" w:cstheme="minorHAnsi"/>
          <w:color w:val="000000"/>
          <w:sz w:val="24"/>
          <w:szCs w:val="24"/>
        </w:rPr>
        <w:t>Birleşmeye katılan taraf sayısınca</w:t>
      </w:r>
      <w:r w:rsidR="002A573A">
        <w:rPr>
          <w:rFonts w:eastAsia="Times New Roman" w:cstheme="minorHAnsi"/>
          <w:color w:val="000000"/>
          <w:sz w:val="24"/>
          <w:szCs w:val="24"/>
        </w:rPr>
        <w:t>)</w:t>
      </w:r>
      <w:r w:rsidR="00AB29D9">
        <w:rPr>
          <w:rFonts w:eastAsia="Times New Roman" w:cstheme="minorHAnsi"/>
          <w:color w:val="000000"/>
          <w:sz w:val="24"/>
          <w:szCs w:val="24"/>
        </w:rPr>
        <w:t xml:space="preserve"> </w:t>
      </w:r>
    </w:p>
    <w:p w:rsidR="0095740E" w:rsidRPr="00A9593A" w:rsidRDefault="0095740E" w:rsidP="00C8547D">
      <w:pPr>
        <w:spacing w:before="100" w:beforeAutospacing="1" w:after="100" w:afterAutospacing="1" w:line="270" w:lineRule="atLeast"/>
        <w:ind w:left="340" w:firstLine="368"/>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Bu raporda;</w:t>
      </w:r>
    </w:p>
    <w:p w:rsidR="0095740E" w:rsidRPr="00A9593A" w:rsidRDefault="0095740E" w:rsidP="00C8547D">
      <w:pPr>
        <w:numPr>
          <w:ilvl w:val="0"/>
          <w:numId w:val="2"/>
        </w:numPr>
        <w:tabs>
          <w:tab w:val="clear" w:pos="720"/>
          <w:tab w:val="num" w:pos="1428"/>
        </w:tabs>
        <w:spacing w:before="100" w:beforeAutospacing="1" w:after="100" w:afterAutospacing="1" w:line="270" w:lineRule="atLeast"/>
        <w:ind w:left="1428"/>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 xml:space="preserve">Birleşmeye katılan şirketlerin her birinin sermayelerinin karşılıksız kalıp kalmadığı, </w:t>
      </w:r>
      <w:r w:rsidRPr="004A4DA8">
        <w:rPr>
          <w:rFonts w:eastAsia="Times New Roman" w:cstheme="minorHAnsi"/>
          <w:b/>
          <w:color w:val="000000"/>
          <w:sz w:val="24"/>
          <w:szCs w:val="24"/>
          <w:lang w:eastAsia="tr-TR"/>
        </w:rPr>
        <w:t>özvarlıklarının tespiti</w:t>
      </w:r>
      <w:r w:rsidRPr="00A9593A">
        <w:rPr>
          <w:rFonts w:eastAsia="Times New Roman" w:cstheme="minorHAnsi"/>
          <w:color w:val="000000"/>
          <w:sz w:val="24"/>
          <w:szCs w:val="24"/>
          <w:lang w:eastAsia="tr-TR"/>
        </w:rPr>
        <w:t>,</w:t>
      </w:r>
    </w:p>
    <w:p w:rsidR="0095740E" w:rsidRPr="00A9593A" w:rsidRDefault="0095740E" w:rsidP="00C8547D">
      <w:pPr>
        <w:numPr>
          <w:ilvl w:val="0"/>
          <w:numId w:val="2"/>
        </w:numPr>
        <w:tabs>
          <w:tab w:val="clear" w:pos="720"/>
          <w:tab w:val="num" w:pos="1428"/>
        </w:tabs>
        <w:spacing w:before="100" w:beforeAutospacing="1" w:after="100" w:afterAutospacing="1" w:line="270" w:lineRule="atLeast"/>
        <w:ind w:left="1428"/>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 xml:space="preserve">Alacaklıların </w:t>
      </w:r>
      <w:r w:rsidRPr="004A4DA8">
        <w:rPr>
          <w:rFonts w:eastAsia="Times New Roman" w:cstheme="minorHAnsi"/>
          <w:b/>
          <w:color w:val="000000"/>
          <w:sz w:val="24"/>
          <w:szCs w:val="24"/>
          <w:lang w:eastAsia="tr-TR"/>
        </w:rPr>
        <w:t>alacaklarının tehlikeye düşmediğinin tespiti</w:t>
      </w:r>
      <w:r w:rsidRPr="00A9593A">
        <w:rPr>
          <w:rFonts w:eastAsia="Times New Roman" w:cstheme="minorHAnsi"/>
          <w:color w:val="000000"/>
          <w:sz w:val="24"/>
          <w:szCs w:val="24"/>
          <w:lang w:eastAsia="tr-TR"/>
        </w:rPr>
        <w:t>, bu tespitin yapılamaması halinde ise, söz konusu alacakların teminat altına alındığına dair yönetim organı beyanı,</w:t>
      </w:r>
    </w:p>
    <w:p w:rsidR="00C8547D" w:rsidRDefault="0095740E" w:rsidP="00C8547D">
      <w:pPr>
        <w:numPr>
          <w:ilvl w:val="0"/>
          <w:numId w:val="2"/>
        </w:numPr>
        <w:tabs>
          <w:tab w:val="clear" w:pos="720"/>
          <w:tab w:val="num" w:pos="1428"/>
        </w:tabs>
        <w:spacing w:before="100" w:beforeAutospacing="1" w:after="100" w:afterAutospacing="1" w:line="270" w:lineRule="atLeast"/>
        <w:ind w:left="1428"/>
        <w:jc w:val="both"/>
        <w:rPr>
          <w:rFonts w:eastAsia="Times New Roman" w:cstheme="minorHAnsi"/>
          <w:sz w:val="24"/>
          <w:szCs w:val="24"/>
          <w:lang w:eastAsia="tr-TR"/>
        </w:rPr>
      </w:pPr>
      <w:r w:rsidRPr="00A9593A">
        <w:rPr>
          <w:rFonts w:eastAsia="Times New Roman" w:cstheme="minorHAnsi"/>
          <w:sz w:val="24"/>
          <w:szCs w:val="24"/>
          <w:lang w:eastAsia="tr-TR"/>
        </w:rPr>
        <w:lastRenderedPageBreak/>
        <w:t xml:space="preserve">Birleşmeye taraf olan şirketin sermayesiyle kanuni yedek akçeleri toplamının yarısı zararla kaybolmuş veya borca batıklık durumunda olması halinde, birleşmeye taraf olan diğer şirketin kaybolan sermayeyi veya </w:t>
      </w:r>
      <w:r w:rsidRPr="004A4DA8">
        <w:rPr>
          <w:rFonts w:eastAsia="Times New Roman" w:cstheme="minorHAnsi"/>
          <w:b/>
          <w:sz w:val="24"/>
          <w:szCs w:val="24"/>
          <w:lang w:eastAsia="tr-TR"/>
        </w:rPr>
        <w:t>borca batıklık durumunu karşılayacak miktarda serbestçe tasarruf edebileceği öz varlığa sahip bulunduğu,</w:t>
      </w:r>
      <w:r w:rsidRPr="00A9593A">
        <w:rPr>
          <w:rFonts w:eastAsia="Times New Roman" w:cstheme="minorHAnsi"/>
          <w:sz w:val="24"/>
          <w:szCs w:val="24"/>
          <w:lang w:eastAsia="tr-TR"/>
        </w:rPr>
        <w:t xml:space="preserve"> buna ilişkin tutarların hesap şekli de gösterilerek doğrulandığı veya belirtilen durumların mevcut olmadığının doğrulandığı,</w:t>
      </w:r>
    </w:p>
    <w:p w:rsidR="00C8547D" w:rsidRDefault="0095740E" w:rsidP="00C8547D">
      <w:pPr>
        <w:numPr>
          <w:ilvl w:val="0"/>
          <w:numId w:val="2"/>
        </w:numPr>
        <w:tabs>
          <w:tab w:val="clear" w:pos="720"/>
          <w:tab w:val="num" w:pos="1428"/>
        </w:tabs>
        <w:spacing w:before="100" w:beforeAutospacing="1" w:after="100" w:afterAutospacing="1" w:line="270" w:lineRule="atLeast"/>
        <w:ind w:left="1428"/>
        <w:jc w:val="both"/>
        <w:rPr>
          <w:rFonts w:eastAsia="Times New Roman" w:cstheme="minorHAnsi"/>
          <w:sz w:val="24"/>
          <w:szCs w:val="24"/>
          <w:lang w:eastAsia="tr-TR"/>
        </w:rPr>
      </w:pPr>
      <w:r w:rsidRPr="00C8547D">
        <w:rPr>
          <w:rFonts w:eastAsia="Times New Roman" w:cstheme="minorHAnsi"/>
          <w:color w:val="000000"/>
          <w:sz w:val="24"/>
          <w:szCs w:val="24"/>
          <w:lang w:eastAsia="tr-TR"/>
        </w:rPr>
        <w:t> </w:t>
      </w:r>
      <w:r w:rsidRPr="00C8547D">
        <w:rPr>
          <w:rFonts w:eastAsia="Times New Roman" w:cstheme="minorHAnsi"/>
          <w:sz w:val="24"/>
          <w:szCs w:val="24"/>
          <w:lang w:eastAsia="tr-TR"/>
        </w:rPr>
        <w:t>Şayet</w:t>
      </w:r>
      <w:r w:rsidRPr="00C8547D">
        <w:rPr>
          <w:rFonts w:eastAsia="Times New Roman" w:cstheme="minorHAnsi"/>
          <w:color w:val="000000"/>
          <w:sz w:val="24"/>
          <w:szCs w:val="24"/>
          <w:lang w:eastAsia="tr-TR"/>
        </w:rPr>
        <w:t xml:space="preserve"> devrolunan şirketin tapu, gemi ve fikri mülkiyet sicilleri ile benzeri sicillerde kayıtlı malvarlığının bulunması halinde bunların listesi ile gerçeğe uygun değerlerinin tespiti, </w:t>
      </w:r>
      <w:r w:rsidRPr="00C8547D">
        <w:rPr>
          <w:rFonts w:eastAsia="Times New Roman" w:cstheme="minorHAnsi"/>
          <w:b/>
          <w:color w:val="000000"/>
          <w:sz w:val="24"/>
          <w:szCs w:val="24"/>
          <w:lang w:eastAsia="tr-TR"/>
        </w:rPr>
        <w:t>(B</w:t>
      </w:r>
      <w:r w:rsidRPr="00C8547D">
        <w:rPr>
          <w:rFonts w:eastAsia="Times New Roman" w:cstheme="minorHAnsi"/>
          <w:b/>
          <w:bCs/>
          <w:color w:val="000000"/>
          <w:sz w:val="24"/>
          <w:szCs w:val="24"/>
          <w:lang w:eastAsia="tr-TR"/>
        </w:rPr>
        <w:t xml:space="preserve">ildirilecek her </w:t>
      </w:r>
      <w:r w:rsidR="00E35A28">
        <w:rPr>
          <w:rFonts w:eastAsia="Times New Roman" w:cstheme="minorHAnsi"/>
          <w:b/>
          <w:bCs/>
          <w:color w:val="000000"/>
          <w:sz w:val="24"/>
          <w:szCs w:val="24"/>
          <w:lang w:eastAsia="tr-TR"/>
        </w:rPr>
        <w:t>kurum</w:t>
      </w:r>
      <w:r w:rsidRPr="00C8547D">
        <w:rPr>
          <w:rFonts w:eastAsia="Times New Roman" w:cstheme="minorHAnsi"/>
          <w:b/>
          <w:bCs/>
          <w:color w:val="000000"/>
          <w:sz w:val="24"/>
          <w:szCs w:val="24"/>
          <w:lang w:eastAsia="tr-TR"/>
        </w:rPr>
        <w:t xml:space="preserve"> için raporun birer fotokopisi eklenmelidir.) </w:t>
      </w:r>
    </w:p>
    <w:p w:rsidR="0095740E" w:rsidRPr="00C8547D" w:rsidRDefault="0095740E" w:rsidP="00C8547D">
      <w:pPr>
        <w:numPr>
          <w:ilvl w:val="0"/>
          <w:numId w:val="2"/>
        </w:numPr>
        <w:tabs>
          <w:tab w:val="clear" w:pos="720"/>
          <w:tab w:val="num" w:pos="1428"/>
        </w:tabs>
        <w:spacing w:before="100" w:beforeAutospacing="1" w:after="100" w:afterAutospacing="1" w:line="270" w:lineRule="atLeast"/>
        <w:ind w:left="1428"/>
        <w:jc w:val="both"/>
        <w:rPr>
          <w:rFonts w:eastAsia="Times New Roman" w:cstheme="minorHAnsi"/>
          <w:sz w:val="24"/>
          <w:szCs w:val="24"/>
          <w:lang w:eastAsia="tr-TR"/>
        </w:rPr>
      </w:pPr>
      <w:r w:rsidRPr="00C8547D">
        <w:rPr>
          <w:rFonts w:eastAsia="Times New Roman" w:cstheme="minorHAnsi"/>
          <w:sz w:val="24"/>
          <w:szCs w:val="24"/>
          <w:lang w:eastAsia="tr-TR"/>
        </w:rPr>
        <w:t xml:space="preserve">Ekinde şirket yönetim organı tarafından, denetime tabi şirketlerde denetçi tarafından  </w:t>
      </w:r>
      <w:r w:rsidRPr="004A4DA8">
        <w:rPr>
          <w:rFonts w:eastAsia="Times New Roman" w:cstheme="minorHAnsi"/>
          <w:b/>
          <w:sz w:val="24"/>
          <w:szCs w:val="24"/>
          <w:lang w:eastAsia="tr-TR"/>
        </w:rPr>
        <w:t>onaylanmış son bilanço</w:t>
      </w:r>
      <w:r w:rsidRPr="00C8547D">
        <w:rPr>
          <w:rFonts w:eastAsia="Times New Roman" w:cstheme="minorHAnsi"/>
          <w:sz w:val="24"/>
          <w:szCs w:val="24"/>
          <w:lang w:eastAsia="tr-TR"/>
        </w:rPr>
        <w:t>,</w:t>
      </w:r>
    </w:p>
    <w:p w:rsidR="0095740E" w:rsidRPr="00A9593A" w:rsidRDefault="0095740E" w:rsidP="004F7DAF">
      <w:pPr>
        <w:spacing w:before="100" w:beforeAutospacing="1" w:after="100" w:afterAutospacing="1" w:line="270" w:lineRule="atLeast"/>
        <w:ind w:left="340"/>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yer almalıdır.</w:t>
      </w:r>
    </w:p>
    <w:p w:rsidR="0095740E" w:rsidRPr="00A9593A" w:rsidRDefault="005C0049" w:rsidP="004F7DAF">
      <w:pPr>
        <w:tabs>
          <w:tab w:val="num" w:pos="1060"/>
        </w:tabs>
        <w:spacing w:before="100" w:beforeAutospacing="1" w:after="100" w:afterAutospacing="1" w:line="270" w:lineRule="atLeast"/>
        <w:ind w:left="1060" w:hanging="360"/>
        <w:jc w:val="both"/>
        <w:rPr>
          <w:rFonts w:eastAsia="Times New Roman" w:cstheme="minorHAnsi"/>
          <w:color w:val="000000"/>
          <w:sz w:val="24"/>
          <w:szCs w:val="24"/>
          <w:lang w:eastAsia="tr-TR"/>
        </w:rPr>
      </w:pPr>
      <w:r w:rsidRPr="00A9593A">
        <w:rPr>
          <w:rFonts w:eastAsia="Symbol" w:cstheme="minorHAnsi"/>
          <w:color w:val="000000"/>
          <w:sz w:val="24"/>
          <w:szCs w:val="24"/>
          <w:lang w:eastAsia="tr-TR"/>
        </w:rPr>
        <w:t>*</w:t>
      </w:r>
      <w:r w:rsidR="0095740E" w:rsidRPr="00A9593A">
        <w:rPr>
          <w:rFonts w:eastAsia="Symbol" w:cstheme="minorHAnsi"/>
          <w:color w:val="000000"/>
          <w:sz w:val="24"/>
          <w:szCs w:val="24"/>
          <w:lang w:eastAsia="tr-TR"/>
        </w:rPr>
        <w:t xml:space="preserve">    </w:t>
      </w:r>
      <w:r w:rsidR="0095740E" w:rsidRPr="00A9593A">
        <w:rPr>
          <w:rFonts w:eastAsia="Times New Roman" w:cstheme="minorHAnsi"/>
          <w:color w:val="000000"/>
          <w:sz w:val="24"/>
          <w:szCs w:val="24"/>
          <w:lang w:eastAsia="tr-TR"/>
        </w:rPr>
        <w:t xml:space="preserve">Birleşmeye katılan şirketlerin denetime tabi olması halinde bu rapor, şirket denetçisi tarafından da düzenlenebilir. </w:t>
      </w:r>
    </w:p>
    <w:p w:rsidR="0095740E" w:rsidRPr="00C8547D" w:rsidRDefault="0095740E" w:rsidP="00C8547D">
      <w:pPr>
        <w:pStyle w:val="ListParagraph"/>
        <w:numPr>
          <w:ilvl w:val="0"/>
          <w:numId w:val="18"/>
        </w:numPr>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color w:val="000000"/>
          <w:sz w:val="24"/>
          <w:szCs w:val="24"/>
        </w:rPr>
        <w:t xml:space="preserve">Devrolunan şirketin </w:t>
      </w:r>
      <w:r w:rsidRPr="00506632">
        <w:rPr>
          <w:rFonts w:eastAsia="Times New Roman" w:cstheme="minorHAnsi"/>
          <w:b/>
          <w:color w:val="000000"/>
          <w:sz w:val="24"/>
          <w:szCs w:val="24"/>
        </w:rPr>
        <w:t>tasfiye halinde olması halinde</w:t>
      </w:r>
      <w:r w:rsidRPr="00C8547D">
        <w:rPr>
          <w:rFonts w:eastAsia="Times New Roman" w:cstheme="minorHAnsi"/>
          <w:color w:val="000000"/>
          <w:sz w:val="24"/>
          <w:szCs w:val="24"/>
        </w:rPr>
        <w:t xml:space="preserve">, mal varlığının pay sahipleri arasında </w:t>
      </w:r>
      <w:r w:rsidRPr="00506632">
        <w:rPr>
          <w:rFonts w:eastAsia="Times New Roman" w:cstheme="minorHAnsi"/>
          <w:b/>
          <w:color w:val="000000"/>
          <w:sz w:val="24"/>
          <w:szCs w:val="24"/>
        </w:rPr>
        <w:t>dağıtımına başlanmadığına ilişkin tasfiye memurlarınca hazırlanacak rapor</w:t>
      </w:r>
    </w:p>
    <w:p w:rsidR="0095740E" w:rsidRPr="00506632" w:rsidRDefault="009650EB" w:rsidP="00506632">
      <w:pPr>
        <w:pStyle w:val="ListParagraph"/>
        <w:numPr>
          <w:ilvl w:val="0"/>
          <w:numId w:val="18"/>
        </w:numPr>
        <w:spacing w:before="100" w:beforeAutospacing="1" w:after="100" w:afterAutospacing="1" w:line="270" w:lineRule="atLeast"/>
        <w:jc w:val="both"/>
        <w:rPr>
          <w:rFonts w:eastAsia="Times New Roman" w:cstheme="minorHAnsi"/>
          <w:color w:val="000000"/>
          <w:sz w:val="24"/>
          <w:szCs w:val="24"/>
        </w:rPr>
      </w:pPr>
      <w:r w:rsidRPr="004A4DA8">
        <w:rPr>
          <w:rFonts w:eastAsia="Times New Roman" w:cstheme="minorHAnsi"/>
          <w:b/>
          <w:color w:val="000000"/>
          <w:sz w:val="24"/>
          <w:szCs w:val="24"/>
        </w:rPr>
        <w:t>Diğer sicillerde kayıtlı mal ve hakların Listesi.</w:t>
      </w:r>
      <w:r>
        <w:rPr>
          <w:rFonts w:eastAsia="Times New Roman" w:cstheme="minorHAnsi"/>
          <w:color w:val="000000"/>
          <w:sz w:val="24"/>
          <w:szCs w:val="24"/>
        </w:rPr>
        <w:t xml:space="preserve"> </w:t>
      </w:r>
      <w:r w:rsidR="0095740E" w:rsidRPr="00C8547D">
        <w:rPr>
          <w:rFonts w:eastAsia="Times New Roman" w:cstheme="minorHAnsi"/>
          <w:color w:val="000000"/>
          <w:sz w:val="24"/>
          <w:szCs w:val="24"/>
        </w:rPr>
        <w:t xml:space="preserve">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şirket yetkililerince imzalı beyan </w:t>
      </w:r>
      <w:r w:rsidR="0095740E" w:rsidRPr="00C8547D">
        <w:rPr>
          <w:rFonts w:eastAsia="Times New Roman" w:cstheme="minorHAnsi"/>
          <w:b/>
          <w:color w:val="000000"/>
          <w:sz w:val="24"/>
          <w:szCs w:val="24"/>
        </w:rPr>
        <w:t>(B</w:t>
      </w:r>
      <w:r w:rsidR="0095740E" w:rsidRPr="00C8547D">
        <w:rPr>
          <w:rFonts w:eastAsia="Times New Roman" w:cstheme="minorHAnsi"/>
          <w:b/>
          <w:bCs/>
          <w:color w:val="000000"/>
          <w:sz w:val="24"/>
          <w:szCs w:val="24"/>
        </w:rPr>
        <w:t xml:space="preserve">ildirilecek her </w:t>
      </w:r>
      <w:r w:rsidR="00E35A28">
        <w:rPr>
          <w:rFonts w:eastAsia="Times New Roman" w:cstheme="minorHAnsi"/>
          <w:b/>
          <w:bCs/>
          <w:color w:val="000000"/>
          <w:sz w:val="24"/>
          <w:szCs w:val="24"/>
        </w:rPr>
        <w:t>kurum</w:t>
      </w:r>
      <w:r w:rsidR="0095740E" w:rsidRPr="00C8547D">
        <w:rPr>
          <w:rFonts w:eastAsia="Times New Roman" w:cstheme="minorHAnsi"/>
          <w:b/>
          <w:bCs/>
          <w:color w:val="000000"/>
          <w:sz w:val="24"/>
          <w:szCs w:val="24"/>
        </w:rPr>
        <w:t xml:space="preserve"> için ayrı beyan hazırlanmalıdır.)</w:t>
      </w:r>
      <w:r w:rsidR="00506632">
        <w:rPr>
          <w:rFonts w:eastAsia="Times New Roman" w:cstheme="minorHAnsi"/>
          <w:b/>
          <w:bCs/>
          <w:color w:val="000000"/>
          <w:sz w:val="24"/>
          <w:szCs w:val="24"/>
        </w:rPr>
        <w:t xml:space="preserve"> </w:t>
      </w:r>
      <w:r w:rsidR="0095740E" w:rsidRPr="00506632">
        <w:rPr>
          <w:rFonts w:eastAsia="Times New Roman" w:cstheme="minorHAnsi"/>
          <w:color w:val="000000"/>
          <w:sz w:val="24"/>
          <w:szCs w:val="24"/>
        </w:rPr>
        <w:t>Şayet söz konusu hususlar yok ise; özel sicile kaydı gereken mal ve hakların bulunmadığına dair beyan.</w:t>
      </w:r>
    </w:p>
    <w:p w:rsidR="005B0DCC" w:rsidRPr="005D5D69" w:rsidRDefault="00506632" w:rsidP="00C8547D">
      <w:pPr>
        <w:pStyle w:val="ListParagraph"/>
        <w:numPr>
          <w:ilvl w:val="0"/>
          <w:numId w:val="18"/>
        </w:numPr>
        <w:spacing w:before="100" w:beforeAutospacing="1" w:after="100" w:afterAutospacing="1" w:line="270" w:lineRule="atLeast"/>
        <w:jc w:val="both"/>
        <w:rPr>
          <w:rFonts w:eastAsia="Times New Roman" w:cstheme="minorHAnsi"/>
          <w:b/>
          <w:color w:val="000000"/>
          <w:sz w:val="24"/>
          <w:szCs w:val="24"/>
        </w:rPr>
      </w:pPr>
      <w:r w:rsidRPr="009650EB">
        <w:rPr>
          <w:rFonts w:eastAsia="Times New Roman" w:cstheme="minorHAnsi"/>
          <w:b/>
          <w:color w:val="000000"/>
          <w:sz w:val="24"/>
          <w:szCs w:val="24"/>
          <w:u w:val="single"/>
        </w:rPr>
        <w:t xml:space="preserve">Alacaklılara </w:t>
      </w:r>
      <w:r w:rsidR="004A4DA8">
        <w:rPr>
          <w:rFonts w:eastAsia="Times New Roman" w:cstheme="minorHAnsi"/>
          <w:b/>
          <w:color w:val="000000"/>
          <w:sz w:val="24"/>
          <w:szCs w:val="24"/>
          <w:u w:val="single"/>
        </w:rPr>
        <w:t>Ç</w:t>
      </w:r>
      <w:r w:rsidRPr="009650EB">
        <w:rPr>
          <w:rFonts w:eastAsia="Times New Roman" w:cstheme="minorHAnsi"/>
          <w:b/>
          <w:color w:val="000000"/>
          <w:sz w:val="24"/>
          <w:szCs w:val="24"/>
          <w:u w:val="single"/>
        </w:rPr>
        <w:t xml:space="preserve">ağrı </w:t>
      </w:r>
      <w:r w:rsidR="004A4DA8">
        <w:rPr>
          <w:rFonts w:eastAsia="Times New Roman" w:cstheme="minorHAnsi"/>
          <w:b/>
          <w:color w:val="000000"/>
          <w:sz w:val="24"/>
          <w:szCs w:val="24"/>
          <w:u w:val="single"/>
        </w:rPr>
        <w:t>İ</w:t>
      </w:r>
      <w:r w:rsidRPr="009650EB">
        <w:rPr>
          <w:rFonts w:eastAsia="Times New Roman" w:cstheme="minorHAnsi"/>
          <w:b/>
          <w:color w:val="000000"/>
          <w:sz w:val="24"/>
          <w:szCs w:val="24"/>
          <w:u w:val="single"/>
        </w:rPr>
        <w:t>lanları.</w:t>
      </w:r>
      <w:r w:rsidR="005D5D69">
        <w:rPr>
          <w:rFonts w:eastAsia="Times New Roman" w:cstheme="minorHAnsi"/>
          <w:color w:val="000000"/>
          <w:sz w:val="24"/>
          <w:szCs w:val="24"/>
        </w:rPr>
        <w:t xml:space="preserve"> </w:t>
      </w:r>
      <w:r w:rsidR="005D5D69" w:rsidRPr="0053141D">
        <w:rPr>
          <w:rFonts w:eastAsia="Times New Roman" w:cstheme="minorHAnsi"/>
          <w:b/>
          <w:color w:val="FF0000"/>
          <w:sz w:val="24"/>
          <w:szCs w:val="24"/>
        </w:rPr>
        <w:t xml:space="preserve">Bu ilanlar MERSİS tarafından otomatik olarak oluşturulmaktadır. </w:t>
      </w:r>
      <w:proofErr w:type="gramStart"/>
      <w:r w:rsidR="005D5D69" w:rsidRPr="0053141D">
        <w:rPr>
          <w:rFonts w:eastAsia="Times New Roman" w:cstheme="minorHAnsi"/>
          <w:b/>
          <w:color w:val="FF0000"/>
          <w:sz w:val="24"/>
          <w:szCs w:val="24"/>
        </w:rPr>
        <w:t>Kağıt</w:t>
      </w:r>
      <w:proofErr w:type="gramEnd"/>
      <w:r w:rsidR="005D5D69" w:rsidRPr="0053141D">
        <w:rPr>
          <w:rFonts w:eastAsia="Times New Roman" w:cstheme="minorHAnsi"/>
          <w:b/>
          <w:color w:val="FF0000"/>
          <w:sz w:val="24"/>
          <w:szCs w:val="24"/>
        </w:rPr>
        <w:t xml:space="preserve"> ortamına hazırlanmasına gerek bulunmamaktadır. </w:t>
      </w:r>
    </w:p>
    <w:p w:rsidR="009650EB" w:rsidRPr="009650EB" w:rsidRDefault="00506632" w:rsidP="009650EB">
      <w:pPr>
        <w:pStyle w:val="ListParagraph"/>
        <w:numPr>
          <w:ilvl w:val="0"/>
          <w:numId w:val="18"/>
        </w:numPr>
        <w:spacing w:before="100" w:beforeAutospacing="1" w:after="100" w:afterAutospacing="1" w:line="270" w:lineRule="atLeast"/>
        <w:jc w:val="both"/>
        <w:rPr>
          <w:rFonts w:eastAsia="Times New Roman" w:cstheme="minorHAnsi"/>
          <w:color w:val="000000"/>
          <w:sz w:val="24"/>
          <w:szCs w:val="24"/>
        </w:rPr>
      </w:pPr>
      <w:r w:rsidRPr="009650EB">
        <w:rPr>
          <w:rFonts w:eastAsia="Times New Roman" w:cstheme="minorHAnsi"/>
          <w:b/>
          <w:color w:val="000000"/>
          <w:sz w:val="24"/>
          <w:szCs w:val="24"/>
          <w:u w:val="single"/>
        </w:rPr>
        <w:t>Birleşme Raporu.</w:t>
      </w:r>
      <w:r>
        <w:rPr>
          <w:rFonts w:eastAsia="Times New Roman" w:cstheme="minorHAnsi"/>
          <w:color w:val="000000"/>
          <w:sz w:val="24"/>
          <w:szCs w:val="24"/>
        </w:rPr>
        <w:t xml:space="preserve"> </w:t>
      </w:r>
      <w:r w:rsidR="0095740E" w:rsidRPr="00506632">
        <w:rPr>
          <w:rFonts w:eastAsia="Times New Roman" w:cstheme="minorHAnsi"/>
          <w:color w:val="000000"/>
          <w:sz w:val="24"/>
          <w:szCs w:val="24"/>
        </w:rPr>
        <w:t xml:space="preserve">Küçük ve Orta Büyüklükteki İşletme ölçütünü </w:t>
      </w:r>
      <w:r w:rsidRPr="00506632">
        <w:rPr>
          <w:rFonts w:eastAsia="Times New Roman" w:cstheme="minorHAnsi"/>
          <w:color w:val="000000"/>
          <w:sz w:val="24"/>
          <w:szCs w:val="24"/>
        </w:rPr>
        <w:t>(</w:t>
      </w:r>
      <w:r w:rsidRPr="00506632">
        <w:rPr>
          <w:rFonts w:eastAsia="Times New Roman" w:cstheme="minorHAnsi"/>
          <w:b/>
          <w:color w:val="000000"/>
          <w:sz w:val="24"/>
          <w:szCs w:val="24"/>
        </w:rPr>
        <w:t>KOBİ</w:t>
      </w:r>
      <w:r w:rsidRPr="00506632">
        <w:rPr>
          <w:rFonts w:eastAsia="Times New Roman" w:cstheme="minorHAnsi"/>
          <w:color w:val="000000"/>
          <w:sz w:val="24"/>
          <w:szCs w:val="24"/>
        </w:rPr>
        <w:t xml:space="preserve">) </w:t>
      </w:r>
      <w:r w:rsidR="0095740E" w:rsidRPr="00506632">
        <w:rPr>
          <w:rFonts w:eastAsia="Times New Roman" w:cstheme="minorHAnsi"/>
          <w:color w:val="000000"/>
          <w:sz w:val="24"/>
          <w:szCs w:val="24"/>
        </w:rPr>
        <w:t xml:space="preserve">karşıladığı </w:t>
      </w:r>
      <w:r w:rsidRPr="00506632">
        <w:rPr>
          <w:rFonts w:eastAsia="Times New Roman" w:cstheme="minorHAnsi"/>
          <w:color w:val="000000"/>
          <w:sz w:val="24"/>
          <w:szCs w:val="24"/>
        </w:rPr>
        <w:t xml:space="preserve"> </w:t>
      </w:r>
      <w:r w:rsidR="0095740E" w:rsidRPr="00506632">
        <w:rPr>
          <w:rFonts w:eastAsia="Times New Roman" w:cstheme="minorHAnsi"/>
          <w:b/>
          <w:color w:val="000000"/>
          <w:sz w:val="24"/>
          <w:szCs w:val="24"/>
        </w:rPr>
        <w:t>SMMM veya YMM raporu</w:t>
      </w:r>
      <w:r w:rsidR="0095740E" w:rsidRPr="00506632">
        <w:rPr>
          <w:rFonts w:eastAsia="Times New Roman" w:cstheme="minorHAnsi"/>
          <w:color w:val="000000"/>
          <w:sz w:val="24"/>
          <w:szCs w:val="24"/>
        </w:rPr>
        <w:t xml:space="preserve"> ile tespit edilen şirketler, </w:t>
      </w:r>
      <w:r w:rsidR="0095740E" w:rsidRPr="00506632">
        <w:rPr>
          <w:rFonts w:eastAsia="Times New Roman" w:cstheme="minorHAnsi"/>
          <w:b/>
          <w:color w:val="000000"/>
          <w:sz w:val="24"/>
          <w:szCs w:val="24"/>
        </w:rPr>
        <w:t>tüm ortakların onaylaması halinde</w:t>
      </w:r>
      <w:r w:rsidR="0095740E" w:rsidRPr="00506632">
        <w:rPr>
          <w:rFonts w:eastAsia="Times New Roman" w:cstheme="minorHAnsi"/>
          <w:color w:val="000000"/>
          <w:sz w:val="24"/>
          <w:szCs w:val="24"/>
        </w:rPr>
        <w:t xml:space="preserve">, </w:t>
      </w:r>
      <w:r w:rsidR="0095740E" w:rsidRPr="00506632">
        <w:rPr>
          <w:rFonts w:eastAsia="Times New Roman" w:cstheme="minorHAnsi"/>
          <w:b/>
          <w:color w:val="000000"/>
          <w:sz w:val="24"/>
          <w:szCs w:val="24"/>
        </w:rPr>
        <w:t>birleşme raporunun düzenlenmesinden vazgeçebilir.</w:t>
      </w:r>
    </w:p>
    <w:p w:rsidR="009650EB" w:rsidRPr="009650EB" w:rsidRDefault="00506632" w:rsidP="009650EB">
      <w:pPr>
        <w:pStyle w:val="ListParagraph"/>
        <w:numPr>
          <w:ilvl w:val="0"/>
          <w:numId w:val="18"/>
        </w:numPr>
        <w:spacing w:before="100" w:beforeAutospacing="1" w:after="100" w:afterAutospacing="1" w:line="270" w:lineRule="atLeast"/>
        <w:jc w:val="both"/>
        <w:rPr>
          <w:rFonts w:eastAsia="Times New Roman" w:cstheme="minorHAnsi"/>
          <w:color w:val="000000"/>
          <w:sz w:val="24"/>
          <w:szCs w:val="24"/>
        </w:rPr>
      </w:pPr>
      <w:r w:rsidRPr="009650EB">
        <w:rPr>
          <w:rFonts w:eastAsia="Times New Roman" w:cstheme="minorHAnsi"/>
          <w:b/>
          <w:color w:val="000000"/>
          <w:sz w:val="24"/>
          <w:szCs w:val="24"/>
          <w:u w:val="single"/>
        </w:rPr>
        <w:t>İnceleme Hakkına Dair İlan.</w:t>
      </w:r>
      <w:r w:rsidRPr="009650EB">
        <w:rPr>
          <w:rFonts w:eastAsia="Times New Roman" w:cstheme="minorHAnsi"/>
          <w:b/>
          <w:color w:val="000000"/>
          <w:sz w:val="24"/>
          <w:szCs w:val="24"/>
        </w:rPr>
        <w:t xml:space="preserve">  </w:t>
      </w:r>
      <w:r w:rsidRPr="009650EB">
        <w:rPr>
          <w:rFonts w:eastAsia="Times New Roman" w:cstheme="minorHAnsi"/>
          <w:color w:val="000000"/>
          <w:sz w:val="24"/>
          <w:szCs w:val="24"/>
        </w:rPr>
        <w:t xml:space="preserve">Genel kuruldan </w:t>
      </w:r>
      <w:r w:rsidRPr="009650EB">
        <w:rPr>
          <w:rFonts w:eastAsia="Times New Roman" w:cstheme="minorHAnsi"/>
          <w:b/>
          <w:color w:val="000000"/>
          <w:sz w:val="24"/>
          <w:szCs w:val="24"/>
        </w:rPr>
        <w:t>33 gün önce</w:t>
      </w:r>
      <w:r w:rsidRPr="009650EB">
        <w:rPr>
          <w:rFonts w:eastAsia="Times New Roman" w:cstheme="minorHAnsi"/>
          <w:color w:val="000000"/>
          <w:sz w:val="24"/>
          <w:szCs w:val="24"/>
        </w:rPr>
        <w:t xml:space="preserve"> devrolunan/devralan şirketin örneğe uygun olarak verilmiş bulunan </w:t>
      </w:r>
      <w:r w:rsidRPr="009650EB">
        <w:rPr>
          <w:rFonts w:eastAsia="Times New Roman" w:cstheme="minorHAnsi"/>
          <w:b/>
          <w:color w:val="000000"/>
          <w:sz w:val="24"/>
          <w:szCs w:val="24"/>
        </w:rPr>
        <w:t>inceleme hakkına ilişkin ilanın</w:t>
      </w:r>
      <w:r w:rsidRPr="009650EB">
        <w:rPr>
          <w:rFonts w:eastAsia="Times New Roman" w:cstheme="minorHAnsi"/>
          <w:color w:val="000000"/>
          <w:sz w:val="24"/>
          <w:szCs w:val="24"/>
        </w:rPr>
        <w:t xml:space="preserve"> yayınlandığı sicil gazetesi fotokopisi,</w:t>
      </w:r>
      <w:r w:rsidR="009650EB" w:rsidRPr="009650EB">
        <w:rPr>
          <w:rFonts w:eastAsia="Times New Roman" w:cstheme="minorHAnsi"/>
          <w:color w:val="000000"/>
          <w:sz w:val="24"/>
          <w:szCs w:val="24"/>
        </w:rPr>
        <w:t xml:space="preserve"> ( </w:t>
      </w:r>
      <w:r w:rsidR="009650EB" w:rsidRPr="009650EB">
        <w:rPr>
          <w:rFonts w:eastAsia="Times New Roman" w:cstheme="minorHAnsi"/>
          <w:b/>
          <w:color w:val="000000"/>
          <w:sz w:val="24"/>
          <w:szCs w:val="24"/>
        </w:rPr>
        <w:t>KOBİ</w:t>
      </w:r>
      <w:r w:rsidR="009650EB" w:rsidRPr="009650EB">
        <w:rPr>
          <w:rFonts w:eastAsia="Times New Roman" w:cstheme="minorHAnsi"/>
          <w:color w:val="000000"/>
          <w:sz w:val="24"/>
          <w:szCs w:val="24"/>
        </w:rPr>
        <w:t xml:space="preserve">’ ler </w:t>
      </w:r>
      <w:r w:rsidR="009650EB">
        <w:rPr>
          <w:rFonts w:eastAsia="Times New Roman" w:cstheme="minorHAnsi"/>
          <w:color w:val="000000"/>
          <w:sz w:val="24"/>
          <w:szCs w:val="24"/>
        </w:rPr>
        <w:t xml:space="preserve">Kobi </w:t>
      </w:r>
      <w:r w:rsidR="009650EB" w:rsidRPr="009650EB">
        <w:rPr>
          <w:rFonts w:eastAsia="Times New Roman" w:cstheme="minorHAnsi"/>
          <w:color w:val="000000"/>
          <w:sz w:val="24"/>
          <w:szCs w:val="24"/>
        </w:rPr>
        <w:t>ölçütünü karşıladığı</w:t>
      </w:r>
      <w:r w:rsidR="009650EB">
        <w:rPr>
          <w:rFonts w:eastAsia="Times New Roman" w:cstheme="minorHAnsi"/>
          <w:color w:val="000000"/>
          <w:sz w:val="24"/>
          <w:szCs w:val="24"/>
        </w:rPr>
        <w:t>nı</w:t>
      </w:r>
      <w:r w:rsidR="009650EB" w:rsidRPr="009650EB">
        <w:rPr>
          <w:rFonts w:eastAsia="Times New Roman" w:cstheme="minorHAnsi"/>
          <w:color w:val="000000"/>
          <w:sz w:val="24"/>
          <w:szCs w:val="24"/>
        </w:rPr>
        <w:t xml:space="preserve"> </w:t>
      </w:r>
      <w:r w:rsidR="009650EB" w:rsidRPr="009650EB">
        <w:rPr>
          <w:rFonts w:eastAsia="Times New Roman" w:cstheme="minorHAnsi"/>
          <w:b/>
          <w:color w:val="000000"/>
          <w:sz w:val="24"/>
          <w:szCs w:val="24"/>
        </w:rPr>
        <w:t>SMMM veya YMM raporu</w:t>
      </w:r>
      <w:r w:rsidR="009650EB" w:rsidRPr="009650EB">
        <w:rPr>
          <w:rFonts w:eastAsia="Times New Roman" w:cstheme="minorHAnsi"/>
          <w:color w:val="000000"/>
          <w:sz w:val="24"/>
          <w:szCs w:val="24"/>
        </w:rPr>
        <w:t xml:space="preserve"> ile tespit edilen şirketler, </w:t>
      </w:r>
      <w:r w:rsidR="009650EB" w:rsidRPr="009650EB">
        <w:rPr>
          <w:rFonts w:eastAsia="Times New Roman" w:cstheme="minorHAnsi"/>
          <w:b/>
          <w:color w:val="000000"/>
          <w:sz w:val="24"/>
          <w:szCs w:val="24"/>
        </w:rPr>
        <w:t>tüm ortakların onaylaması halinde, inceleme hakkının kullanılmasından vazgeçebilir.</w:t>
      </w:r>
      <w:r w:rsidR="009650EB">
        <w:rPr>
          <w:rFonts w:eastAsia="Times New Roman" w:cstheme="minorHAnsi"/>
          <w:b/>
          <w:color w:val="000000"/>
          <w:sz w:val="24"/>
          <w:szCs w:val="24"/>
        </w:rPr>
        <w:t>)</w:t>
      </w:r>
    </w:p>
    <w:p w:rsidR="009650EB" w:rsidRPr="00C8547D" w:rsidRDefault="009650EB" w:rsidP="009650EB">
      <w:pPr>
        <w:pStyle w:val="ListParagraph"/>
        <w:numPr>
          <w:ilvl w:val="0"/>
          <w:numId w:val="18"/>
        </w:numPr>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color w:val="000000"/>
          <w:sz w:val="24"/>
          <w:szCs w:val="24"/>
        </w:rPr>
        <w:t xml:space="preserve">Birleşme nedeni ile devir alınarak kapanacak </w:t>
      </w:r>
      <w:r w:rsidR="004A4DA8">
        <w:rPr>
          <w:rFonts w:eastAsia="Times New Roman" w:cstheme="minorHAnsi"/>
          <w:color w:val="000000"/>
          <w:sz w:val="24"/>
          <w:szCs w:val="24"/>
        </w:rPr>
        <w:t>f</w:t>
      </w:r>
      <w:r w:rsidRPr="00C8547D">
        <w:rPr>
          <w:rFonts w:eastAsia="Times New Roman" w:cstheme="minorHAnsi"/>
          <w:color w:val="000000"/>
          <w:sz w:val="24"/>
          <w:szCs w:val="24"/>
        </w:rPr>
        <w:t xml:space="preserve">irmanın şirket merkezinin bulunduğu        müdürlüğümüzde veya diğer ticaret sicil müdürlüklerinde kayıtlı şubesi veya </w:t>
      </w:r>
      <w:r w:rsidRPr="00506632">
        <w:rPr>
          <w:rFonts w:eastAsia="Times New Roman" w:cstheme="minorHAnsi"/>
          <w:b/>
          <w:color w:val="000000"/>
          <w:sz w:val="24"/>
          <w:szCs w:val="24"/>
        </w:rPr>
        <w:t>şubeleri bulunması halinde</w:t>
      </w:r>
      <w:r w:rsidRPr="00C8547D">
        <w:rPr>
          <w:rFonts w:eastAsia="Times New Roman" w:cstheme="minorHAnsi"/>
          <w:color w:val="000000"/>
          <w:sz w:val="24"/>
          <w:szCs w:val="24"/>
        </w:rPr>
        <w:t xml:space="preserve"> ekteki </w:t>
      </w:r>
      <w:r w:rsidRPr="009650EB">
        <w:rPr>
          <w:rFonts w:eastAsia="Times New Roman" w:cstheme="minorHAnsi"/>
          <w:b/>
          <w:color w:val="000000"/>
          <w:sz w:val="24"/>
          <w:szCs w:val="24"/>
        </w:rPr>
        <w:t>Şube Bilgi</w:t>
      </w:r>
      <w:r w:rsidRPr="00C8547D">
        <w:rPr>
          <w:rFonts w:eastAsia="Times New Roman" w:cstheme="minorHAnsi"/>
          <w:color w:val="000000"/>
          <w:sz w:val="24"/>
          <w:szCs w:val="24"/>
        </w:rPr>
        <w:t xml:space="preserve"> </w:t>
      </w:r>
      <w:r w:rsidRPr="00506632">
        <w:rPr>
          <w:rFonts w:eastAsia="Times New Roman" w:cstheme="minorHAnsi"/>
          <w:b/>
          <w:color w:val="000000"/>
          <w:sz w:val="24"/>
          <w:szCs w:val="24"/>
        </w:rPr>
        <w:t>Beyanı</w:t>
      </w:r>
      <w:r w:rsidRPr="00C8547D">
        <w:rPr>
          <w:rFonts w:eastAsia="Times New Roman" w:cstheme="minorHAnsi"/>
          <w:color w:val="000000"/>
          <w:sz w:val="24"/>
          <w:szCs w:val="24"/>
        </w:rPr>
        <w:t xml:space="preserve"> verilmelidir.</w:t>
      </w:r>
      <w:r w:rsidR="004A4DA8">
        <w:rPr>
          <w:rFonts w:eastAsia="Times New Roman" w:cstheme="minorHAnsi"/>
          <w:color w:val="000000"/>
          <w:sz w:val="24"/>
          <w:szCs w:val="24"/>
        </w:rPr>
        <w:t xml:space="preserve"> </w:t>
      </w:r>
      <w:r w:rsidRPr="00C8547D">
        <w:rPr>
          <w:rFonts w:eastAsia="Times New Roman" w:cstheme="minorHAnsi"/>
          <w:color w:val="000000"/>
          <w:sz w:val="24"/>
          <w:szCs w:val="24"/>
        </w:rPr>
        <w:t>Şube / şubelerin bulunmaması halinde bulunmadığına ilişkin imzalı beyan verilmesi gerekmektedir.</w:t>
      </w:r>
    </w:p>
    <w:p w:rsidR="00506632" w:rsidRPr="007B5E1B" w:rsidRDefault="00506632" w:rsidP="00F76D9A">
      <w:pPr>
        <w:pStyle w:val="ListParagraph"/>
        <w:tabs>
          <w:tab w:val="num" w:pos="340"/>
        </w:tabs>
        <w:spacing w:before="100" w:beforeAutospacing="1" w:after="100" w:afterAutospacing="1" w:line="270" w:lineRule="atLeast"/>
        <w:jc w:val="both"/>
        <w:rPr>
          <w:rFonts w:eastAsia="Times New Roman" w:cstheme="minorHAnsi"/>
          <w:color w:val="000000"/>
          <w:sz w:val="24"/>
          <w:szCs w:val="24"/>
        </w:rPr>
      </w:pPr>
    </w:p>
    <w:p w:rsidR="00506632" w:rsidRDefault="00506632" w:rsidP="00506632">
      <w:pPr>
        <w:pStyle w:val="ListParagraph"/>
        <w:spacing w:before="100" w:beforeAutospacing="1" w:after="100" w:afterAutospacing="1" w:line="270" w:lineRule="atLeast"/>
        <w:jc w:val="both"/>
        <w:rPr>
          <w:rFonts w:eastAsia="Times New Roman" w:cstheme="minorHAnsi"/>
          <w:color w:val="000000"/>
          <w:sz w:val="24"/>
          <w:szCs w:val="24"/>
        </w:rPr>
      </w:pPr>
    </w:p>
    <w:p w:rsidR="004A4DA8" w:rsidRDefault="004A4DA8" w:rsidP="00506632">
      <w:pPr>
        <w:pStyle w:val="ListParagraph"/>
        <w:spacing w:before="100" w:beforeAutospacing="1" w:after="100" w:afterAutospacing="1" w:line="270" w:lineRule="atLeast"/>
        <w:jc w:val="both"/>
        <w:rPr>
          <w:rFonts w:eastAsia="Times New Roman" w:cstheme="minorHAnsi"/>
          <w:color w:val="000000"/>
          <w:sz w:val="24"/>
          <w:szCs w:val="24"/>
        </w:rPr>
      </w:pPr>
    </w:p>
    <w:p w:rsidR="004A4DA8" w:rsidRDefault="004A4DA8" w:rsidP="00506632">
      <w:pPr>
        <w:pStyle w:val="ListParagraph"/>
        <w:spacing w:before="100" w:beforeAutospacing="1" w:after="100" w:afterAutospacing="1" w:line="270" w:lineRule="atLeast"/>
        <w:jc w:val="both"/>
        <w:rPr>
          <w:rFonts w:eastAsia="Times New Roman" w:cstheme="minorHAnsi"/>
          <w:color w:val="000000"/>
          <w:sz w:val="24"/>
          <w:szCs w:val="24"/>
        </w:rPr>
      </w:pPr>
    </w:p>
    <w:p w:rsidR="004A4DA8" w:rsidRDefault="004A4DA8" w:rsidP="00506632">
      <w:pPr>
        <w:pStyle w:val="ListParagraph"/>
        <w:spacing w:before="100" w:beforeAutospacing="1" w:after="100" w:afterAutospacing="1" w:line="270" w:lineRule="atLeast"/>
        <w:jc w:val="both"/>
        <w:rPr>
          <w:rFonts w:eastAsia="Times New Roman" w:cstheme="minorHAnsi"/>
          <w:color w:val="000000"/>
          <w:sz w:val="24"/>
          <w:szCs w:val="24"/>
        </w:rPr>
      </w:pPr>
    </w:p>
    <w:p w:rsidR="0053141D" w:rsidRDefault="0053141D" w:rsidP="00506632">
      <w:pPr>
        <w:pStyle w:val="ListParagraph"/>
        <w:spacing w:before="100" w:beforeAutospacing="1" w:after="100" w:afterAutospacing="1" w:line="270" w:lineRule="atLeast"/>
        <w:jc w:val="both"/>
        <w:rPr>
          <w:rFonts w:eastAsia="Times New Roman" w:cstheme="minorHAnsi"/>
          <w:color w:val="000000"/>
          <w:sz w:val="24"/>
          <w:szCs w:val="24"/>
        </w:rPr>
      </w:pPr>
    </w:p>
    <w:p w:rsidR="0095740E" w:rsidRPr="000A6C67" w:rsidRDefault="00A9593A" w:rsidP="004F7DAF">
      <w:pPr>
        <w:spacing w:before="100" w:beforeAutospacing="1" w:after="100" w:afterAutospacing="1" w:line="240" w:lineRule="auto"/>
        <w:rPr>
          <w:rFonts w:eastAsia="Times New Roman" w:cstheme="minorHAnsi"/>
          <w:b/>
          <w:color w:val="FF0000"/>
          <w:sz w:val="20"/>
          <w:szCs w:val="15"/>
          <w:u w:val="single"/>
          <w:lang w:eastAsia="tr-TR"/>
        </w:rPr>
      </w:pPr>
      <w:r w:rsidRPr="000A6C67">
        <w:rPr>
          <w:rFonts w:eastAsia="Times New Roman" w:cstheme="minorHAnsi"/>
          <w:b/>
          <w:color w:val="FF0000"/>
          <w:sz w:val="28"/>
          <w:szCs w:val="24"/>
          <w:u w:val="single"/>
          <w:lang w:eastAsia="tr-TR"/>
        </w:rPr>
        <w:lastRenderedPageBreak/>
        <w:t>SERMAYE ŞİRKETLERİNİN KOLAYLAŞTIRILMIŞ ŞEKİLDE BİRLEŞMESİ: </w:t>
      </w:r>
      <w:r w:rsidRPr="000A6C67">
        <w:rPr>
          <w:rFonts w:eastAsia="Times New Roman" w:cstheme="minorHAnsi"/>
          <w:b/>
          <w:color w:val="FF0000"/>
          <w:sz w:val="36"/>
          <w:szCs w:val="24"/>
          <w:u w:val="single"/>
          <w:lang w:eastAsia="tr-TR"/>
        </w:rPr>
        <w:t> </w:t>
      </w:r>
    </w:p>
    <w:p w:rsidR="0095740E" w:rsidRPr="000A6C67" w:rsidRDefault="0095740E" w:rsidP="004F7DAF">
      <w:pPr>
        <w:spacing w:before="100" w:beforeAutospacing="1" w:after="100" w:afterAutospacing="1" w:line="270" w:lineRule="atLeast"/>
        <w:jc w:val="both"/>
        <w:rPr>
          <w:rFonts w:eastAsia="Times New Roman" w:cstheme="minorHAnsi"/>
          <w:b/>
          <w:sz w:val="28"/>
          <w:lang w:eastAsia="tr-TR"/>
        </w:rPr>
      </w:pPr>
      <w:r w:rsidRPr="000A6C67">
        <w:rPr>
          <w:rFonts w:eastAsia="Times New Roman" w:cstheme="minorHAnsi"/>
          <w:b/>
          <w:iCs/>
          <w:sz w:val="28"/>
          <w:lang w:eastAsia="tr-TR"/>
        </w:rPr>
        <w:t>Kolaylaştırılmış şekilde birleşme sadece sermaye şirketleri için geçerlidir.</w:t>
      </w:r>
    </w:p>
    <w:p w:rsidR="00BA6A1D" w:rsidRDefault="0095740E" w:rsidP="00BA6A1D">
      <w:pPr>
        <w:pStyle w:val="ListParagraph"/>
        <w:numPr>
          <w:ilvl w:val="1"/>
          <w:numId w:val="2"/>
        </w:numPr>
        <w:tabs>
          <w:tab w:val="num" w:pos="1060"/>
        </w:tabs>
        <w:spacing w:before="100" w:beforeAutospacing="1" w:after="100" w:afterAutospacing="1" w:line="270" w:lineRule="atLeast"/>
        <w:jc w:val="both"/>
        <w:rPr>
          <w:rFonts w:eastAsia="Times New Roman" w:cstheme="minorHAnsi"/>
          <w:color w:val="000000"/>
          <w:sz w:val="24"/>
          <w:szCs w:val="24"/>
        </w:rPr>
      </w:pPr>
      <w:r w:rsidRPr="00BA6A1D">
        <w:rPr>
          <w:rFonts w:eastAsia="Times New Roman" w:cstheme="minorHAnsi"/>
          <w:color w:val="000000"/>
          <w:sz w:val="24"/>
          <w:szCs w:val="24"/>
        </w:rPr>
        <w:t xml:space="preserve">Devralan sermaye şirketinin devrolunan sermaye şirketinin oy hakkı veren bütün paylarına veya bir şirket ya da bir gerçek kişi veya kanun yahut sözleşme dolayısıyla bağlı bulunan kişi grupları, birleşmeye katılan sermaye şirketlerinin </w:t>
      </w:r>
      <w:r w:rsidRPr="00BA6A1D">
        <w:rPr>
          <w:rFonts w:eastAsia="Times New Roman" w:cstheme="minorHAnsi"/>
          <w:b/>
          <w:color w:val="FF0000"/>
          <w:sz w:val="24"/>
          <w:szCs w:val="24"/>
          <w:u w:val="single"/>
        </w:rPr>
        <w:t>oy hakkı veren tüm paylarına sahiplerse</w:t>
      </w:r>
      <w:r w:rsidRPr="00BA6A1D">
        <w:rPr>
          <w:rFonts w:eastAsia="Times New Roman" w:cstheme="minorHAnsi"/>
          <w:b/>
          <w:color w:val="FF0000"/>
          <w:sz w:val="24"/>
          <w:szCs w:val="24"/>
        </w:rPr>
        <w:t xml:space="preserve"> </w:t>
      </w:r>
      <w:r w:rsidRPr="00BA6A1D">
        <w:rPr>
          <w:rFonts w:eastAsia="Times New Roman" w:cstheme="minorHAnsi"/>
          <w:color w:val="000000"/>
          <w:sz w:val="24"/>
          <w:szCs w:val="24"/>
        </w:rPr>
        <w:t>sermaye şirketleri kolaylaştırılmış şekilde birleşebilirler.</w:t>
      </w:r>
      <w:r w:rsidR="000A6C67">
        <w:rPr>
          <w:rFonts w:eastAsia="Times New Roman" w:cstheme="minorHAnsi"/>
          <w:color w:val="000000"/>
          <w:sz w:val="24"/>
          <w:szCs w:val="24"/>
        </w:rPr>
        <w:t xml:space="preserve"> (</w:t>
      </w:r>
      <w:r w:rsidR="000A6C67" w:rsidRPr="000A6C67">
        <w:rPr>
          <w:rFonts w:eastAsia="Times New Roman" w:cstheme="minorHAnsi"/>
          <w:b/>
          <w:color w:val="000000"/>
          <w:sz w:val="24"/>
          <w:szCs w:val="24"/>
        </w:rPr>
        <w:t>TTK 155/1</w:t>
      </w:r>
      <w:r w:rsidR="000A6C67">
        <w:rPr>
          <w:rFonts w:eastAsia="Times New Roman" w:cstheme="minorHAnsi"/>
          <w:color w:val="000000"/>
          <w:sz w:val="24"/>
          <w:szCs w:val="24"/>
        </w:rPr>
        <w:t>)</w:t>
      </w:r>
    </w:p>
    <w:p w:rsidR="00BA6A1D" w:rsidRDefault="00BA6A1D" w:rsidP="00BA6A1D">
      <w:pPr>
        <w:pStyle w:val="ListParagraph"/>
        <w:spacing w:before="100" w:beforeAutospacing="1" w:after="100" w:afterAutospacing="1" w:line="270" w:lineRule="atLeast"/>
        <w:ind w:left="1455"/>
        <w:jc w:val="both"/>
        <w:rPr>
          <w:rFonts w:eastAsia="Times New Roman" w:cstheme="minorHAnsi"/>
          <w:color w:val="000000"/>
          <w:sz w:val="24"/>
          <w:szCs w:val="24"/>
        </w:rPr>
      </w:pPr>
    </w:p>
    <w:p w:rsidR="00BA6A1D" w:rsidRPr="00BA6A1D" w:rsidRDefault="00BA6A1D" w:rsidP="00BA6A1D">
      <w:pPr>
        <w:pStyle w:val="ListParagraph"/>
        <w:numPr>
          <w:ilvl w:val="1"/>
          <w:numId w:val="2"/>
        </w:numPr>
        <w:tabs>
          <w:tab w:val="num" w:pos="1060"/>
        </w:tabs>
        <w:spacing w:before="100" w:beforeAutospacing="1" w:after="100" w:afterAutospacing="1" w:line="270" w:lineRule="atLeast"/>
        <w:jc w:val="both"/>
        <w:rPr>
          <w:rFonts w:eastAsia="Times New Roman" w:cstheme="minorHAnsi"/>
          <w:color w:val="000000"/>
          <w:sz w:val="24"/>
          <w:szCs w:val="24"/>
        </w:rPr>
      </w:pPr>
      <w:r w:rsidRPr="00BA6A1D">
        <w:rPr>
          <w:rFonts w:eastAsia="Times New Roman" w:cstheme="minorHAnsi"/>
          <w:color w:val="000000"/>
          <w:sz w:val="24"/>
          <w:szCs w:val="24"/>
        </w:rPr>
        <w:t xml:space="preserve">Devralan sermaye şirketinin devrolunan sermaye şirketinin oy hakkı veren paylarının </w:t>
      </w:r>
      <w:r w:rsidRPr="00BA6A1D">
        <w:rPr>
          <w:rFonts w:eastAsia="Times New Roman" w:cstheme="minorHAnsi"/>
          <w:b/>
          <w:color w:val="FF0000"/>
          <w:sz w:val="24"/>
          <w:szCs w:val="24"/>
          <w:u w:val="single"/>
        </w:rPr>
        <w:t>en az yüzde doksanına sahipse</w:t>
      </w:r>
      <w:r w:rsidRPr="00BA6A1D">
        <w:rPr>
          <w:rFonts w:eastAsia="Times New Roman" w:cstheme="minorHAnsi"/>
          <w:b/>
          <w:color w:val="FF0000"/>
          <w:sz w:val="24"/>
          <w:szCs w:val="24"/>
        </w:rPr>
        <w:t xml:space="preserve"> </w:t>
      </w:r>
      <w:r w:rsidRPr="00BA6A1D">
        <w:rPr>
          <w:rFonts w:eastAsia="Times New Roman" w:cstheme="minorHAnsi"/>
          <w:color w:val="000000"/>
          <w:sz w:val="24"/>
          <w:szCs w:val="24"/>
        </w:rPr>
        <w:t>azınlıkta kalan pay sahipleri için; devralan şirkette bu payların denk karşılığı olan paylar verilmesi şirket payları yanında, Kanunun 141. maddesine göre, şirket paylarının gerçek değerinin tam dengi olan nakdî bir karşılık verilmesinin önerilmiş olması ve birleşme dolayısıyla ek ödeme borcunun veya herhangi bir kişisel edim yükümlülüğünün yahut kişisel sorumluluğun doğmaması, hâlinde sermaye şirketleri kolaylaştırılmış şekilde birleşebilirler.</w:t>
      </w:r>
      <w:r w:rsidR="000A6C67">
        <w:rPr>
          <w:rFonts w:eastAsia="Times New Roman" w:cstheme="minorHAnsi"/>
          <w:color w:val="000000"/>
          <w:sz w:val="24"/>
          <w:szCs w:val="24"/>
        </w:rPr>
        <w:t xml:space="preserve"> (</w:t>
      </w:r>
      <w:r w:rsidR="000A6C67" w:rsidRPr="000A6C67">
        <w:rPr>
          <w:rFonts w:eastAsia="Times New Roman" w:cstheme="minorHAnsi"/>
          <w:b/>
          <w:color w:val="000000"/>
          <w:sz w:val="24"/>
          <w:szCs w:val="24"/>
        </w:rPr>
        <w:t>TTK 155/2</w:t>
      </w:r>
      <w:r w:rsidR="000A6C67">
        <w:rPr>
          <w:rFonts w:eastAsia="Times New Roman" w:cstheme="minorHAnsi"/>
          <w:color w:val="000000"/>
          <w:sz w:val="24"/>
          <w:szCs w:val="24"/>
        </w:rPr>
        <w:t>)</w:t>
      </w:r>
    </w:p>
    <w:p w:rsidR="00BA6A1D" w:rsidRPr="00BA6A1D" w:rsidRDefault="00BA6A1D" w:rsidP="00BA6A1D">
      <w:pPr>
        <w:pStyle w:val="ListParagraph"/>
        <w:tabs>
          <w:tab w:val="num" w:pos="1060"/>
        </w:tabs>
        <w:spacing w:before="100" w:beforeAutospacing="1" w:after="100" w:afterAutospacing="1" w:line="270" w:lineRule="atLeast"/>
        <w:ind w:left="1455"/>
        <w:jc w:val="both"/>
        <w:rPr>
          <w:rFonts w:eastAsia="Times New Roman" w:cstheme="minorHAnsi"/>
          <w:color w:val="000000"/>
          <w:sz w:val="24"/>
          <w:szCs w:val="24"/>
        </w:rPr>
      </w:pPr>
    </w:p>
    <w:p w:rsidR="000A6C67" w:rsidRDefault="000A6C67" w:rsidP="000A6C67">
      <w:pPr>
        <w:spacing w:before="100" w:beforeAutospacing="1" w:after="100" w:afterAutospacing="1" w:line="270" w:lineRule="atLeast"/>
        <w:jc w:val="both"/>
        <w:rPr>
          <w:rFonts w:eastAsia="Times New Roman" w:cstheme="minorHAnsi"/>
          <w:b/>
          <w:color w:val="FF0000"/>
          <w:sz w:val="24"/>
          <w:szCs w:val="24"/>
          <w:u w:val="single"/>
          <w:lang w:eastAsia="tr-TR"/>
        </w:rPr>
      </w:pPr>
    </w:p>
    <w:p w:rsidR="000A6C67" w:rsidRDefault="000A6C67" w:rsidP="000A6C67">
      <w:pPr>
        <w:spacing w:before="100" w:beforeAutospacing="1" w:after="100" w:afterAutospacing="1" w:line="270" w:lineRule="atLeast"/>
        <w:jc w:val="both"/>
        <w:rPr>
          <w:rFonts w:eastAsia="Times New Roman" w:cstheme="minorHAnsi"/>
          <w:color w:val="000000"/>
          <w:sz w:val="24"/>
          <w:szCs w:val="24"/>
          <w:lang w:eastAsia="tr-TR"/>
        </w:rPr>
      </w:pPr>
      <w:r w:rsidRPr="000A6C67">
        <w:rPr>
          <w:rFonts w:eastAsia="Times New Roman" w:cstheme="minorHAnsi"/>
          <w:b/>
          <w:color w:val="FF0000"/>
          <w:sz w:val="24"/>
          <w:szCs w:val="24"/>
          <w:u w:val="single"/>
          <w:lang w:eastAsia="tr-TR"/>
        </w:rPr>
        <w:t>KOLAYLIKLAR:</w:t>
      </w:r>
      <w:r w:rsidRPr="000A6C67">
        <w:rPr>
          <w:rFonts w:eastAsia="Times New Roman" w:cstheme="minorHAnsi"/>
          <w:color w:val="FF0000"/>
          <w:sz w:val="24"/>
          <w:szCs w:val="24"/>
          <w:lang w:eastAsia="tr-TR"/>
        </w:rPr>
        <w:t xml:space="preserve"> </w:t>
      </w:r>
    </w:p>
    <w:p w:rsidR="0095740E" w:rsidRDefault="00F76D9A" w:rsidP="004F7DAF">
      <w:pPr>
        <w:numPr>
          <w:ilvl w:val="0"/>
          <w:numId w:val="4"/>
        </w:numPr>
        <w:spacing w:before="100" w:beforeAutospacing="1" w:after="100" w:afterAutospacing="1" w:line="270" w:lineRule="atLeast"/>
        <w:jc w:val="both"/>
        <w:rPr>
          <w:rFonts w:eastAsia="Times New Roman" w:cstheme="minorHAnsi"/>
          <w:color w:val="000000"/>
          <w:sz w:val="24"/>
          <w:szCs w:val="24"/>
          <w:lang w:eastAsia="tr-TR"/>
        </w:rPr>
      </w:pPr>
      <w:r>
        <w:rPr>
          <w:rFonts w:eastAsia="Times New Roman" w:cstheme="minorHAnsi"/>
          <w:color w:val="000000"/>
          <w:sz w:val="24"/>
          <w:szCs w:val="24"/>
          <w:lang w:eastAsia="tr-TR"/>
        </w:rPr>
        <w:t>Kapsam dahilindeki ş</w:t>
      </w:r>
      <w:r w:rsidR="0095740E" w:rsidRPr="00A9593A">
        <w:rPr>
          <w:rFonts w:eastAsia="Times New Roman" w:cstheme="minorHAnsi"/>
          <w:color w:val="000000"/>
          <w:sz w:val="24"/>
          <w:szCs w:val="24"/>
          <w:lang w:eastAsia="tr-TR"/>
        </w:rPr>
        <w:t>irketler</w:t>
      </w:r>
      <w:r w:rsidR="00BA6A1D">
        <w:rPr>
          <w:rFonts w:eastAsia="Times New Roman" w:cstheme="minorHAnsi"/>
          <w:color w:val="000000"/>
          <w:sz w:val="24"/>
          <w:szCs w:val="24"/>
          <w:lang w:eastAsia="tr-TR"/>
        </w:rPr>
        <w:t>;</w:t>
      </w:r>
      <w:r w:rsidR="0095740E" w:rsidRPr="00A9593A">
        <w:rPr>
          <w:rFonts w:eastAsia="Times New Roman" w:cstheme="minorHAnsi"/>
          <w:color w:val="000000"/>
          <w:sz w:val="24"/>
          <w:szCs w:val="24"/>
          <w:lang w:eastAsia="tr-TR"/>
        </w:rPr>
        <w:t xml:space="preserve"> </w:t>
      </w:r>
      <w:r w:rsidR="0095740E" w:rsidRPr="00A9593A">
        <w:rPr>
          <w:rFonts w:eastAsia="Times New Roman" w:cstheme="minorHAnsi"/>
          <w:b/>
          <w:color w:val="000000"/>
          <w:sz w:val="24"/>
          <w:szCs w:val="24"/>
          <w:lang w:eastAsia="tr-TR"/>
        </w:rPr>
        <w:t>birleşme raporu düzenlemek ve inceleme hakkını sağlamak ile birleşme sözleşmesini genel kurulların onayına sunmak zorunda değillerdir</w:t>
      </w:r>
      <w:r w:rsidR="0095740E" w:rsidRPr="00A9593A">
        <w:rPr>
          <w:rFonts w:eastAsia="Times New Roman" w:cstheme="minorHAnsi"/>
          <w:color w:val="000000"/>
          <w:sz w:val="24"/>
          <w:szCs w:val="24"/>
          <w:lang w:eastAsia="tr-TR"/>
        </w:rPr>
        <w:t>.</w:t>
      </w:r>
    </w:p>
    <w:p w:rsidR="000A6C67" w:rsidRDefault="000A6C67" w:rsidP="000A6C67">
      <w:pPr>
        <w:numPr>
          <w:ilvl w:val="0"/>
          <w:numId w:val="4"/>
        </w:numPr>
        <w:spacing w:before="100" w:beforeAutospacing="1" w:after="100" w:afterAutospacing="1" w:line="270" w:lineRule="atLeast"/>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Ancak</w:t>
      </w:r>
      <w:r>
        <w:rPr>
          <w:rFonts w:eastAsia="Times New Roman" w:cstheme="minorHAnsi"/>
          <w:color w:val="000000"/>
          <w:sz w:val="24"/>
          <w:szCs w:val="24"/>
          <w:lang w:eastAsia="tr-TR"/>
        </w:rPr>
        <w:t xml:space="preserve"> </w:t>
      </w:r>
      <w:r w:rsidRPr="00F76D9A">
        <w:rPr>
          <w:rFonts w:eastAsia="Times New Roman" w:cstheme="minorHAnsi"/>
          <w:b/>
          <w:color w:val="000000"/>
          <w:sz w:val="24"/>
          <w:szCs w:val="24"/>
          <w:lang w:eastAsia="tr-TR"/>
        </w:rPr>
        <w:t>155/2 maddesi kapsamında</w:t>
      </w:r>
      <w:r>
        <w:rPr>
          <w:rFonts w:eastAsia="Times New Roman" w:cstheme="minorHAnsi"/>
          <w:color w:val="000000"/>
          <w:sz w:val="24"/>
          <w:szCs w:val="24"/>
          <w:lang w:eastAsia="tr-TR"/>
        </w:rPr>
        <w:t xml:space="preserve"> yapılacak kolaylaştırılmış birleşmede; </w:t>
      </w:r>
      <w:r w:rsidRPr="00A9593A">
        <w:rPr>
          <w:rFonts w:eastAsia="Times New Roman" w:cstheme="minorHAnsi"/>
          <w:color w:val="000000"/>
          <w:sz w:val="24"/>
          <w:szCs w:val="24"/>
          <w:lang w:eastAsia="tr-TR"/>
        </w:rPr>
        <w:t>inceleme hakkının birleşmenin tescili için ticaret siciline yapılacak başvurudan 30 gün önce sağlanmış olması şarttır.</w:t>
      </w:r>
    </w:p>
    <w:p w:rsidR="00532BDF" w:rsidRPr="000A6C67" w:rsidRDefault="00532BDF" w:rsidP="00532BDF">
      <w:pPr>
        <w:spacing w:before="100" w:beforeAutospacing="1" w:after="100" w:afterAutospacing="1" w:line="270" w:lineRule="atLeast"/>
        <w:ind w:left="720"/>
        <w:jc w:val="both"/>
        <w:rPr>
          <w:rFonts w:eastAsia="Times New Roman" w:cstheme="minorHAnsi"/>
          <w:color w:val="000000"/>
          <w:sz w:val="24"/>
          <w:szCs w:val="24"/>
          <w:lang w:eastAsia="tr-TR"/>
        </w:rPr>
      </w:pPr>
    </w:p>
    <w:p w:rsidR="0095740E" w:rsidRPr="00532BDF" w:rsidRDefault="00B706B5" w:rsidP="00A9593A">
      <w:pPr>
        <w:spacing w:before="100" w:beforeAutospacing="1" w:after="100" w:afterAutospacing="1" w:line="270" w:lineRule="atLeast"/>
        <w:jc w:val="both"/>
        <w:rPr>
          <w:rFonts w:eastAsia="Times New Roman" w:cstheme="minorHAnsi"/>
          <w:color w:val="000000"/>
          <w:sz w:val="20"/>
          <w:szCs w:val="15"/>
          <w:lang w:eastAsia="tr-TR"/>
        </w:rPr>
      </w:pPr>
      <w:r>
        <w:rPr>
          <w:rFonts w:eastAsia="Times New Roman" w:cstheme="minorHAnsi"/>
          <w:b/>
          <w:bCs/>
          <w:color w:val="000000"/>
          <w:sz w:val="28"/>
          <w:szCs w:val="20"/>
          <w:lang w:eastAsia="tr-TR"/>
        </w:rPr>
        <w:t>Kolaylaştırılmış Birleşme</w:t>
      </w:r>
      <w:r w:rsidR="0095740E" w:rsidRPr="00532BDF">
        <w:rPr>
          <w:rFonts w:eastAsia="Times New Roman" w:cstheme="minorHAnsi"/>
          <w:b/>
          <w:bCs/>
          <w:color w:val="000000"/>
          <w:sz w:val="28"/>
          <w:szCs w:val="20"/>
          <w:lang w:eastAsia="tr-TR"/>
        </w:rPr>
        <w:t xml:space="preserve"> </w:t>
      </w:r>
      <w:r>
        <w:rPr>
          <w:rFonts w:eastAsia="Times New Roman" w:cstheme="minorHAnsi"/>
          <w:b/>
          <w:bCs/>
          <w:color w:val="000000"/>
          <w:sz w:val="28"/>
          <w:szCs w:val="20"/>
          <w:lang w:eastAsia="tr-TR"/>
        </w:rPr>
        <w:t>T</w:t>
      </w:r>
      <w:r w:rsidR="0095740E" w:rsidRPr="00532BDF">
        <w:rPr>
          <w:rFonts w:eastAsia="Times New Roman" w:cstheme="minorHAnsi"/>
          <w:b/>
          <w:bCs/>
          <w:color w:val="000000"/>
          <w:sz w:val="28"/>
          <w:szCs w:val="20"/>
          <w:lang w:eastAsia="tr-TR"/>
        </w:rPr>
        <w:t>escil</w:t>
      </w:r>
      <w:r>
        <w:rPr>
          <w:rFonts w:eastAsia="Times New Roman" w:cstheme="minorHAnsi"/>
          <w:b/>
          <w:bCs/>
          <w:color w:val="000000"/>
          <w:sz w:val="28"/>
          <w:szCs w:val="20"/>
          <w:lang w:eastAsia="tr-TR"/>
        </w:rPr>
        <w:t>i</w:t>
      </w:r>
      <w:r w:rsidR="0095740E" w:rsidRPr="00532BDF">
        <w:rPr>
          <w:rFonts w:eastAsia="Times New Roman" w:cstheme="minorHAnsi"/>
          <w:b/>
          <w:bCs/>
          <w:color w:val="000000"/>
          <w:sz w:val="28"/>
          <w:szCs w:val="20"/>
          <w:lang w:eastAsia="tr-TR"/>
        </w:rPr>
        <w:t xml:space="preserve"> </w:t>
      </w:r>
      <w:r>
        <w:rPr>
          <w:rFonts w:eastAsia="Times New Roman" w:cstheme="minorHAnsi"/>
          <w:b/>
          <w:bCs/>
          <w:color w:val="000000"/>
          <w:sz w:val="28"/>
          <w:szCs w:val="20"/>
          <w:lang w:eastAsia="tr-TR"/>
        </w:rPr>
        <w:t>İ</w:t>
      </w:r>
      <w:r w:rsidR="0095740E" w:rsidRPr="00532BDF">
        <w:rPr>
          <w:rFonts w:eastAsia="Times New Roman" w:cstheme="minorHAnsi"/>
          <w:b/>
          <w:bCs/>
          <w:color w:val="000000"/>
          <w:sz w:val="28"/>
          <w:szCs w:val="20"/>
          <w:lang w:eastAsia="tr-TR"/>
        </w:rPr>
        <w:t xml:space="preserve">çin </w:t>
      </w:r>
      <w:r>
        <w:rPr>
          <w:rFonts w:eastAsia="Times New Roman" w:cstheme="minorHAnsi"/>
          <w:b/>
          <w:bCs/>
          <w:color w:val="000000"/>
          <w:sz w:val="28"/>
          <w:szCs w:val="20"/>
          <w:lang w:eastAsia="tr-TR"/>
        </w:rPr>
        <w:t>İ</w:t>
      </w:r>
      <w:r w:rsidR="0095740E" w:rsidRPr="00532BDF">
        <w:rPr>
          <w:rFonts w:eastAsia="Times New Roman" w:cstheme="minorHAnsi"/>
          <w:b/>
          <w:bCs/>
          <w:color w:val="000000"/>
          <w:sz w:val="28"/>
          <w:szCs w:val="20"/>
          <w:lang w:eastAsia="tr-TR"/>
        </w:rPr>
        <w:t>stenen</w:t>
      </w:r>
      <w:r>
        <w:rPr>
          <w:rFonts w:eastAsia="Times New Roman" w:cstheme="minorHAnsi"/>
          <w:b/>
          <w:bCs/>
          <w:color w:val="000000"/>
          <w:sz w:val="28"/>
          <w:szCs w:val="20"/>
          <w:lang w:eastAsia="tr-TR"/>
        </w:rPr>
        <w:t>ler;</w:t>
      </w:r>
    </w:p>
    <w:p w:rsidR="00F76D9A" w:rsidRPr="004A4DA8" w:rsidRDefault="00F76D9A" w:rsidP="00F76D9A">
      <w:pPr>
        <w:pStyle w:val="ListParagraph"/>
        <w:numPr>
          <w:ilvl w:val="0"/>
          <w:numId w:val="15"/>
        </w:numPr>
        <w:spacing w:before="100" w:beforeAutospacing="1" w:after="100" w:afterAutospacing="1" w:line="270" w:lineRule="atLeast"/>
        <w:jc w:val="both"/>
        <w:rPr>
          <w:rFonts w:eastAsia="Times New Roman" w:cstheme="minorHAnsi"/>
          <w:b/>
          <w:color w:val="000000"/>
          <w:sz w:val="24"/>
          <w:szCs w:val="24"/>
        </w:rPr>
      </w:pPr>
      <w:r w:rsidRPr="004A4DA8">
        <w:rPr>
          <w:rFonts w:eastAsia="Times New Roman" w:cstheme="minorHAnsi"/>
          <w:b/>
          <w:color w:val="000000"/>
          <w:sz w:val="24"/>
          <w:szCs w:val="24"/>
        </w:rPr>
        <w:t xml:space="preserve">Dilekçe. </w:t>
      </w:r>
    </w:p>
    <w:p w:rsidR="00F76D9A" w:rsidRPr="006255EE" w:rsidRDefault="00F76D9A" w:rsidP="00F76D9A">
      <w:pPr>
        <w:pStyle w:val="ListParagraph"/>
        <w:numPr>
          <w:ilvl w:val="0"/>
          <w:numId w:val="15"/>
        </w:numPr>
        <w:spacing w:before="100" w:beforeAutospacing="1" w:after="100" w:afterAutospacing="1" w:line="270" w:lineRule="atLeast"/>
        <w:jc w:val="both"/>
        <w:rPr>
          <w:rFonts w:eastAsia="Times New Roman" w:cstheme="minorHAnsi"/>
          <w:color w:val="000000"/>
          <w:sz w:val="24"/>
          <w:szCs w:val="24"/>
        </w:rPr>
      </w:pPr>
      <w:r w:rsidRPr="00F76D9A">
        <w:rPr>
          <w:rFonts w:eastAsia="Times New Roman" w:cstheme="minorHAnsi"/>
          <w:b/>
          <w:color w:val="000000"/>
          <w:sz w:val="24"/>
          <w:szCs w:val="24"/>
        </w:rPr>
        <w:t>Yönetim Kurulu Kararı.</w:t>
      </w:r>
      <w:r w:rsidRPr="00F76D9A">
        <w:rPr>
          <w:rFonts w:eastAsia="Times New Roman" w:cstheme="minorHAnsi"/>
          <w:color w:val="000000"/>
          <w:sz w:val="24"/>
          <w:szCs w:val="24"/>
        </w:rPr>
        <w:t xml:space="preserve"> </w:t>
      </w:r>
      <w:r w:rsidR="00FD389A">
        <w:rPr>
          <w:rFonts w:eastAsia="Times New Roman" w:cstheme="minorHAnsi"/>
          <w:color w:val="000000"/>
          <w:sz w:val="24"/>
          <w:szCs w:val="24"/>
        </w:rPr>
        <w:t>2</w:t>
      </w:r>
      <w:r w:rsidRPr="00F76D9A">
        <w:rPr>
          <w:rFonts w:eastAsia="Times New Roman" w:cstheme="minorHAnsi"/>
          <w:b/>
          <w:color w:val="000000"/>
          <w:sz w:val="24"/>
          <w:szCs w:val="24"/>
        </w:rPr>
        <w:t xml:space="preserve"> Adet</w:t>
      </w:r>
      <w:r>
        <w:rPr>
          <w:rFonts w:eastAsia="Times New Roman" w:cstheme="minorHAnsi"/>
          <w:color w:val="000000"/>
          <w:sz w:val="24"/>
          <w:szCs w:val="24"/>
        </w:rPr>
        <w:t xml:space="preserve">. </w:t>
      </w:r>
      <w:r w:rsidRPr="006255EE">
        <w:rPr>
          <w:rFonts w:eastAsia="Times New Roman" w:cstheme="minorHAnsi"/>
          <w:color w:val="000000"/>
          <w:sz w:val="24"/>
          <w:szCs w:val="24"/>
        </w:rPr>
        <w:t xml:space="preserve">Kanunun 156. maddesi uyarınca kolaylaştırılmış usulle birleşen sermaye şirketlerinde birleşme sözleşmesinin genel kurul onayına sunulmaması halinde </w:t>
      </w:r>
      <w:r w:rsidRPr="006255EE">
        <w:rPr>
          <w:rFonts w:eastAsia="Times New Roman" w:cstheme="minorHAnsi"/>
          <w:b/>
          <w:color w:val="000000"/>
          <w:sz w:val="24"/>
          <w:szCs w:val="24"/>
          <w:u w:val="single"/>
        </w:rPr>
        <w:t>birleşmenin kabul edildiğine, kolaylaştırılmış birleşme usulünün uygulandığına ve bu usulün dayanağına dair noter onaylı</w:t>
      </w:r>
      <w:r>
        <w:rPr>
          <w:rFonts w:eastAsia="Times New Roman" w:cstheme="minorHAnsi"/>
          <w:b/>
          <w:color w:val="000000"/>
          <w:sz w:val="24"/>
          <w:szCs w:val="24"/>
          <w:u w:val="single"/>
        </w:rPr>
        <w:t>.</w:t>
      </w:r>
      <w:r w:rsidRPr="006255EE">
        <w:rPr>
          <w:rFonts w:eastAsia="Times New Roman" w:cstheme="minorHAnsi"/>
          <w:b/>
          <w:color w:val="000000"/>
          <w:sz w:val="24"/>
          <w:szCs w:val="24"/>
          <w:u w:val="single"/>
        </w:rPr>
        <w:t xml:space="preserve"> </w:t>
      </w:r>
    </w:p>
    <w:p w:rsidR="00F76D9A" w:rsidRDefault="00F76D9A" w:rsidP="00F76D9A">
      <w:pPr>
        <w:pStyle w:val="ListParagraph"/>
        <w:numPr>
          <w:ilvl w:val="0"/>
          <w:numId w:val="15"/>
        </w:numPr>
        <w:tabs>
          <w:tab w:val="num" w:pos="340"/>
        </w:tabs>
        <w:spacing w:before="100" w:beforeAutospacing="1" w:after="100" w:afterAutospacing="1" w:line="270" w:lineRule="atLeast"/>
        <w:jc w:val="both"/>
        <w:rPr>
          <w:rFonts w:eastAsia="Times New Roman" w:cstheme="minorHAnsi"/>
          <w:color w:val="000000"/>
          <w:sz w:val="24"/>
          <w:szCs w:val="24"/>
        </w:rPr>
      </w:pPr>
      <w:r>
        <w:rPr>
          <w:rFonts w:eastAsia="Times New Roman" w:cstheme="minorHAnsi"/>
          <w:b/>
          <w:color w:val="000000"/>
          <w:sz w:val="24"/>
          <w:szCs w:val="24"/>
        </w:rPr>
        <w:t>B</w:t>
      </w:r>
      <w:r w:rsidRPr="006255EE">
        <w:rPr>
          <w:rFonts w:eastAsia="Times New Roman" w:cstheme="minorHAnsi"/>
          <w:b/>
          <w:color w:val="000000"/>
          <w:sz w:val="24"/>
          <w:szCs w:val="24"/>
        </w:rPr>
        <w:t xml:space="preserve">irleşme </w:t>
      </w:r>
      <w:r>
        <w:rPr>
          <w:rFonts w:eastAsia="Times New Roman" w:cstheme="minorHAnsi"/>
          <w:b/>
          <w:color w:val="000000"/>
          <w:sz w:val="24"/>
          <w:szCs w:val="24"/>
        </w:rPr>
        <w:t>S</w:t>
      </w:r>
      <w:r w:rsidRPr="006255EE">
        <w:rPr>
          <w:rFonts w:eastAsia="Times New Roman" w:cstheme="minorHAnsi"/>
          <w:b/>
          <w:color w:val="000000"/>
          <w:sz w:val="24"/>
          <w:szCs w:val="24"/>
        </w:rPr>
        <w:t>özleşmesi</w:t>
      </w:r>
      <w:r>
        <w:rPr>
          <w:rFonts w:eastAsia="Times New Roman" w:cstheme="minorHAnsi"/>
          <w:b/>
          <w:color w:val="000000"/>
          <w:sz w:val="24"/>
          <w:szCs w:val="24"/>
        </w:rPr>
        <w:t>.</w:t>
      </w:r>
      <w:r w:rsidRPr="006255EE">
        <w:rPr>
          <w:rFonts w:eastAsia="Times New Roman" w:cstheme="minorHAnsi"/>
          <w:color w:val="000000"/>
          <w:sz w:val="24"/>
          <w:szCs w:val="24"/>
        </w:rPr>
        <w:t xml:space="preserve"> Taraflarca imzalı (</w:t>
      </w:r>
      <w:r w:rsidRPr="006255EE">
        <w:rPr>
          <w:rFonts w:eastAsia="Verdana" w:cstheme="minorHAnsi"/>
          <w:color w:val="000000"/>
          <w:sz w:val="24"/>
          <w:szCs w:val="24"/>
        </w:rPr>
        <w:t>Bir asıl nüsha ve özel sicile kaydı gereken mal ve hakkın bulunması halinde bildirim yapılacak mercii sayısı kadar da fotokopi eklenmelidir.</w:t>
      </w:r>
      <w:r w:rsidRPr="006255EE">
        <w:rPr>
          <w:rFonts w:eastAsia="Times New Roman" w:cstheme="minorHAnsi"/>
          <w:color w:val="000000"/>
          <w:sz w:val="24"/>
          <w:szCs w:val="24"/>
        </w:rPr>
        <w:t>)</w:t>
      </w:r>
    </w:p>
    <w:p w:rsidR="00F76D9A" w:rsidRPr="00F76D9A" w:rsidRDefault="00F76D9A" w:rsidP="0053141D">
      <w:pPr>
        <w:pStyle w:val="ListParagraph"/>
        <w:numPr>
          <w:ilvl w:val="0"/>
          <w:numId w:val="15"/>
        </w:numPr>
        <w:spacing w:before="100" w:beforeAutospacing="1" w:after="100" w:afterAutospacing="1" w:line="270" w:lineRule="atLeast"/>
        <w:jc w:val="both"/>
        <w:rPr>
          <w:rFonts w:eastAsia="Times New Roman" w:cstheme="minorHAnsi"/>
          <w:color w:val="000000"/>
          <w:sz w:val="24"/>
          <w:szCs w:val="24"/>
        </w:rPr>
      </w:pPr>
      <w:r w:rsidRPr="00F76D9A">
        <w:rPr>
          <w:rFonts w:eastAsia="Times New Roman" w:cstheme="minorHAnsi"/>
          <w:b/>
          <w:color w:val="000000"/>
          <w:sz w:val="24"/>
          <w:szCs w:val="24"/>
        </w:rPr>
        <w:t>Alacaklılara Çağrı İlanları.</w:t>
      </w:r>
      <w:r w:rsidRPr="00F76D9A">
        <w:rPr>
          <w:rFonts w:eastAsia="Times New Roman" w:cstheme="minorHAnsi"/>
          <w:color w:val="000000"/>
          <w:sz w:val="24"/>
          <w:szCs w:val="24"/>
        </w:rPr>
        <w:t xml:space="preserve"> </w:t>
      </w:r>
      <w:r w:rsidR="0053141D" w:rsidRPr="0053141D">
        <w:rPr>
          <w:rFonts w:eastAsia="Times New Roman" w:cstheme="minorHAnsi"/>
          <w:b/>
          <w:color w:val="FF0000"/>
          <w:sz w:val="24"/>
          <w:szCs w:val="24"/>
        </w:rPr>
        <w:t xml:space="preserve">Bu ilanlar MERSİS tarafından otomatik olarak oluşturulmaktadır. </w:t>
      </w:r>
      <w:proofErr w:type="gramStart"/>
      <w:r w:rsidR="0053141D" w:rsidRPr="0053141D">
        <w:rPr>
          <w:rFonts w:eastAsia="Times New Roman" w:cstheme="minorHAnsi"/>
          <w:b/>
          <w:color w:val="FF0000"/>
          <w:sz w:val="24"/>
          <w:szCs w:val="24"/>
        </w:rPr>
        <w:t>Kağıt</w:t>
      </w:r>
      <w:proofErr w:type="gramEnd"/>
      <w:r w:rsidR="0053141D" w:rsidRPr="0053141D">
        <w:rPr>
          <w:rFonts w:eastAsia="Times New Roman" w:cstheme="minorHAnsi"/>
          <w:b/>
          <w:color w:val="FF0000"/>
          <w:sz w:val="24"/>
          <w:szCs w:val="24"/>
        </w:rPr>
        <w:t xml:space="preserve"> ortamına hazırlanmasına gerek bulunmamaktadır.</w:t>
      </w:r>
    </w:p>
    <w:p w:rsidR="0095740E" w:rsidRPr="006255EE" w:rsidRDefault="0095740E" w:rsidP="006255EE">
      <w:pPr>
        <w:pStyle w:val="ListParagraph"/>
        <w:numPr>
          <w:ilvl w:val="0"/>
          <w:numId w:val="15"/>
        </w:numPr>
        <w:tabs>
          <w:tab w:val="num" w:pos="340"/>
        </w:tabs>
        <w:spacing w:before="100" w:beforeAutospacing="1" w:after="100" w:afterAutospacing="1" w:line="270" w:lineRule="atLeast"/>
        <w:jc w:val="both"/>
        <w:rPr>
          <w:rFonts w:eastAsia="Times New Roman" w:cstheme="minorHAnsi"/>
          <w:color w:val="000000"/>
          <w:sz w:val="24"/>
          <w:szCs w:val="24"/>
        </w:rPr>
      </w:pPr>
      <w:r w:rsidRPr="006255EE">
        <w:rPr>
          <w:rFonts w:eastAsia="Times New Roman" w:cstheme="minorHAnsi"/>
          <w:color w:val="000000"/>
          <w:sz w:val="24"/>
          <w:szCs w:val="24"/>
        </w:rPr>
        <w:t xml:space="preserve">Bakanlık veya diğer resmi kurumların iznine veya uygun görüşüne tabi olunması halinde, devralan ve devrolunan şirket için bu </w:t>
      </w:r>
      <w:r w:rsidRPr="006255EE">
        <w:rPr>
          <w:rFonts w:eastAsia="Times New Roman" w:cstheme="minorHAnsi"/>
          <w:b/>
          <w:color w:val="000000"/>
          <w:sz w:val="24"/>
          <w:szCs w:val="24"/>
        </w:rPr>
        <w:t>izin veya uygun görüş yazısı,</w:t>
      </w:r>
    </w:p>
    <w:p w:rsidR="0095740E" w:rsidRPr="006255EE" w:rsidRDefault="0095740E" w:rsidP="006255EE">
      <w:pPr>
        <w:pStyle w:val="ListParagraph"/>
        <w:numPr>
          <w:ilvl w:val="0"/>
          <w:numId w:val="15"/>
        </w:numPr>
        <w:tabs>
          <w:tab w:val="num" w:pos="340"/>
        </w:tabs>
        <w:spacing w:before="100" w:beforeAutospacing="1" w:after="100" w:afterAutospacing="1" w:line="270" w:lineRule="atLeast"/>
        <w:jc w:val="both"/>
        <w:rPr>
          <w:rFonts w:eastAsia="Times New Roman" w:cstheme="minorHAnsi"/>
          <w:color w:val="000000"/>
          <w:sz w:val="24"/>
          <w:szCs w:val="24"/>
        </w:rPr>
      </w:pPr>
      <w:r w:rsidRPr="006255EE">
        <w:rPr>
          <w:rFonts w:eastAsia="Times New Roman" w:cstheme="minorHAnsi"/>
          <w:color w:val="000000"/>
          <w:sz w:val="24"/>
          <w:szCs w:val="24"/>
        </w:rPr>
        <w:lastRenderedPageBreak/>
        <w:t>Devralan şirketin birleşme sebebiyle yapılacak sermaye artırımını</w:t>
      </w:r>
      <w:r w:rsidR="008E31A1">
        <w:rPr>
          <w:rFonts w:eastAsia="Times New Roman" w:cstheme="minorHAnsi"/>
          <w:color w:val="000000"/>
          <w:sz w:val="24"/>
          <w:szCs w:val="24"/>
        </w:rPr>
        <w:t>n tescili için gerekli belgeler. (</w:t>
      </w:r>
      <w:r w:rsidR="008E31A1" w:rsidRPr="00E35A28">
        <w:rPr>
          <w:rFonts w:eastAsia="Times New Roman" w:cstheme="minorHAnsi"/>
          <w:b/>
          <w:color w:val="FF0000"/>
          <w:sz w:val="24"/>
          <w:szCs w:val="24"/>
          <w:u w:val="single"/>
        </w:rPr>
        <w:t>Sermaye artırımı için genel kurul toplantısı yapılmalıdır</w:t>
      </w:r>
      <w:r w:rsidR="008E31A1">
        <w:rPr>
          <w:rFonts w:eastAsia="Times New Roman" w:cstheme="minorHAnsi"/>
          <w:color w:val="000000"/>
          <w:sz w:val="24"/>
          <w:szCs w:val="24"/>
        </w:rPr>
        <w:t xml:space="preserve">. ) </w:t>
      </w:r>
    </w:p>
    <w:p w:rsidR="0095740E" w:rsidRPr="006255EE" w:rsidRDefault="0095740E" w:rsidP="00FD389A">
      <w:pPr>
        <w:pStyle w:val="ListParagraph"/>
        <w:numPr>
          <w:ilvl w:val="0"/>
          <w:numId w:val="15"/>
        </w:numPr>
        <w:adjustRightInd w:val="0"/>
        <w:spacing w:before="100" w:beforeAutospacing="1" w:after="100" w:afterAutospacing="1" w:line="240" w:lineRule="auto"/>
        <w:jc w:val="both"/>
        <w:rPr>
          <w:rFonts w:eastAsia="Times New Roman" w:cstheme="minorHAnsi"/>
          <w:color w:val="000000"/>
          <w:sz w:val="24"/>
          <w:szCs w:val="24"/>
        </w:rPr>
      </w:pPr>
      <w:r w:rsidRPr="006255EE">
        <w:rPr>
          <w:rFonts w:eastAsia="Times New Roman" w:cstheme="minorHAnsi"/>
          <w:b/>
          <w:color w:val="000000"/>
          <w:sz w:val="24"/>
          <w:szCs w:val="24"/>
        </w:rPr>
        <w:t>SMMM ve</w:t>
      </w:r>
      <w:r w:rsidR="00F76D9A">
        <w:rPr>
          <w:rFonts w:eastAsia="Times New Roman" w:cstheme="minorHAnsi"/>
          <w:b/>
          <w:color w:val="000000"/>
          <w:sz w:val="24"/>
          <w:szCs w:val="24"/>
        </w:rPr>
        <w:t>ya YMM R</w:t>
      </w:r>
      <w:r w:rsidRPr="006255EE">
        <w:rPr>
          <w:rFonts w:eastAsia="Times New Roman" w:cstheme="minorHAnsi"/>
          <w:b/>
          <w:color w:val="000000"/>
          <w:sz w:val="24"/>
          <w:szCs w:val="24"/>
        </w:rPr>
        <w:t>aporu</w:t>
      </w:r>
      <w:r w:rsidRPr="006255EE">
        <w:rPr>
          <w:rFonts w:eastAsia="Times New Roman" w:cstheme="minorHAnsi"/>
          <w:color w:val="000000"/>
          <w:sz w:val="24"/>
          <w:szCs w:val="24"/>
        </w:rPr>
        <w:t xml:space="preserve"> ve </w:t>
      </w:r>
      <w:r w:rsidR="008E31A1" w:rsidRPr="008E31A1">
        <w:rPr>
          <w:rFonts w:eastAsia="Times New Roman" w:cstheme="minorHAnsi"/>
          <w:b/>
          <w:color w:val="000000"/>
          <w:sz w:val="24"/>
          <w:szCs w:val="24"/>
        </w:rPr>
        <w:t>F</w:t>
      </w:r>
      <w:r w:rsidRPr="006255EE">
        <w:rPr>
          <w:rFonts w:eastAsia="Times New Roman" w:cstheme="minorHAnsi"/>
          <w:b/>
          <w:color w:val="000000"/>
          <w:sz w:val="24"/>
          <w:szCs w:val="24"/>
        </w:rPr>
        <w:t xml:space="preserve">aaliyet </w:t>
      </w:r>
      <w:r w:rsidR="008E31A1">
        <w:rPr>
          <w:rFonts w:eastAsia="Times New Roman" w:cstheme="minorHAnsi"/>
          <w:b/>
          <w:color w:val="000000"/>
          <w:sz w:val="24"/>
          <w:szCs w:val="24"/>
        </w:rPr>
        <w:t>B</w:t>
      </w:r>
      <w:r w:rsidRPr="006255EE">
        <w:rPr>
          <w:rFonts w:eastAsia="Times New Roman" w:cstheme="minorHAnsi"/>
          <w:b/>
          <w:color w:val="000000"/>
          <w:sz w:val="24"/>
          <w:szCs w:val="24"/>
        </w:rPr>
        <w:t>elgesi</w:t>
      </w:r>
      <w:r w:rsidRPr="006255EE">
        <w:rPr>
          <w:rFonts w:eastAsia="Times New Roman" w:cstheme="minorHAnsi"/>
          <w:color w:val="000000"/>
          <w:sz w:val="24"/>
          <w:szCs w:val="24"/>
        </w:rPr>
        <w:t xml:space="preserve">; </w:t>
      </w:r>
      <w:r w:rsidR="00FD389A">
        <w:rPr>
          <w:rFonts w:eastAsia="Times New Roman" w:cstheme="minorHAnsi"/>
          <w:color w:val="000000"/>
          <w:sz w:val="24"/>
          <w:szCs w:val="24"/>
        </w:rPr>
        <w:t>(Birleşmeye katılan taraf sayısınca)</w:t>
      </w:r>
    </w:p>
    <w:p w:rsidR="0095740E" w:rsidRPr="00A9593A" w:rsidRDefault="0095740E" w:rsidP="004F7DAF">
      <w:pPr>
        <w:adjustRightInd w:val="0"/>
        <w:spacing w:before="240" w:after="100" w:afterAutospacing="1" w:line="240" w:lineRule="auto"/>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Bu raporda;</w:t>
      </w:r>
    </w:p>
    <w:p w:rsidR="0095740E" w:rsidRPr="00A9593A" w:rsidRDefault="0095740E" w:rsidP="008E31A1">
      <w:pPr>
        <w:numPr>
          <w:ilvl w:val="0"/>
          <w:numId w:val="22"/>
        </w:numPr>
        <w:spacing w:before="100" w:beforeAutospacing="1" w:after="100" w:afterAutospacing="1" w:line="270" w:lineRule="atLeast"/>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 xml:space="preserve">Birleşmeye katılan </w:t>
      </w:r>
      <w:r w:rsidRPr="00B706B5">
        <w:rPr>
          <w:rFonts w:eastAsia="Times New Roman" w:cstheme="minorHAnsi"/>
          <w:b/>
          <w:color w:val="000000"/>
          <w:sz w:val="24"/>
          <w:szCs w:val="24"/>
          <w:lang w:eastAsia="tr-TR"/>
        </w:rPr>
        <w:t>şirketlerin</w:t>
      </w:r>
      <w:r w:rsidRPr="00A9593A">
        <w:rPr>
          <w:rFonts w:eastAsia="Times New Roman" w:cstheme="minorHAnsi"/>
          <w:color w:val="000000"/>
          <w:sz w:val="24"/>
          <w:szCs w:val="24"/>
          <w:lang w:eastAsia="tr-TR"/>
        </w:rPr>
        <w:t xml:space="preserve"> her birinin </w:t>
      </w:r>
      <w:r w:rsidRPr="00B706B5">
        <w:rPr>
          <w:rFonts w:eastAsia="Times New Roman" w:cstheme="minorHAnsi"/>
          <w:b/>
          <w:color w:val="000000"/>
          <w:sz w:val="24"/>
          <w:szCs w:val="24"/>
          <w:lang w:eastAsia="tr-TR"/>
        </w:rPr>
        <w:t>sermayelerinin karşılıksız kalıp kalmadığı</w:t>
      </w:r>
      <w:r w:rsidRPr="00A9593A">
        <w:rPr>
          <w:rFonts w:eastAsia="Times New Roman" w:cstheme="minorHAnsi"/>
          <w:color w:val="000000"/>
          <w:sz w:val="24"/>
          <w:szCs w:val="24"/>
          <w:lang w:eastAsia="tr-TR"/>
        </w:rPr>
        <w:t>, özvarlıklarının tespiti,</w:t>
      </w:r>
    </w:p>
    <w:p w:rsidR="0095740E" w:rsidRPr="00A9593A" w:rsidRDefault="0095740E" w:rsidP="008E31A1">
      <w:pPr>
        <w:numPr>
          <w:ilvl w:val="0"/>
          <w:numId w:val="22"/>
        </w:numPr>
        <w:spacing w:before="100" w:beforeAutospacing="1" w:after="100" w:afterAutospacing="1" w:line="270" w:lineRule="atLeast"/>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 xml:space="preserve">Alacaklıların </w:t>
      </w:r>
      <w:r w:rsidRPr="00B706B5">
        <w:rPr>
          <w:rFonts w:eastAsia="Times New Roman" w:cstheme="minorHAnsi"/>
          <w:b/>
          <w:color w:val="000000"/>
          <w:sz w:val="24"/>
          <w:szCs w:val="24"/>
          <w:lang w:eastAsia="tr-TR"/>
        </w:rPr>
        <w:t>alacaklarının tehlikeye düşmediğinin</w:t>
      </w:r>
      <w:r w:rsidRPr="00A9593A">
        <w:rPr>
          <w:rFonts w:eastAsia="Times New Roman" w:cstheme="minorHAnsi"/>
          <w:color w:val="000000"/>
          <w:sz w:val="24"/>
          <w:szCs w:val="24"/>
          <w:lang w:eastAsia="tr-TR"/>
        </w:rPr>
        <w:t xml:space="preserve"> tespiti, bu tespitin yapılamaması halinde ise, söz konusu alacakların teminat altına alındığına dair yönetim organı beyanı,</w:t>
      </w:r>
    </w:p>
    <w:p w:rsidR="00A9593A" w:rsidRDefault="0095740E" w:rsidP="008E31A1">
      <w:pPr>
        <w:numPr>
          <w:ilvl w:val="0"/>
          <w:numId w:val="22"/>
        </w:numPr>
        <w:spacing w:before="100" w:beforeAutospacing="1" w:after="100" w:afterAutospacing="1" w:line="270" w:lineRule="atLeast"/>
        <w:jc w:val="both"/>
        <w:rPr>
          <w:rFonts w:eastAsia="Times New Roman" w:cstheme="minorHAnsi"/>
          <w:sz w:val="24"/>
          <w:szCs w:val="24"/>
          <w:lang w:eastAsia="tr-TR"/>
        </w:rPr>
      </w:pPr>
      <w:r w:rsidRPr="00A9593A">
        <w:rPr>
          <w:rFonts w:eastAsia="Times New Roman" w:cstheme="minorHAnsi"/>
          <w:sz w:val="24"/>
          <w:szCs w:val="24"/>
          <w:lang w:eastAsia="tr-TR"/>
        </w:rPr>
        <w:t xml:space="preserve">Birleşmeye taraf olan şirketin sermayesiyle kanuni yedek akçeleri toplamının yarısı zararla kaybolmuş veya </w:t>
      </w:r>
      <w:r w:rsidRPr="00B706B5">
        <w:rPr>
          <w:rFonts w:eastAsia="Times New Roman" w:cstheme="minorHAnsi"/>
          <w:b/>
          <w:sz w:val="24"/>
          <w:szCs w:val="24"/>
          <w:lang w:eastAsia="tr-TR"/>
        </w:rPr>
        <w:t>borca batıklık durumunda</w:t>
      </w:r>
      <w:r w:rsidRPr="00A9593A">
        <w:rPr>
          <w:rFonts w:eastAsia="Times New Roman" w:cstheme="minorHAnsi"/>
          <w:sz w:val="24"/>
          <w:szCs w:val="24"/>
          <w:lang w:eastAsia="tr-TR"/>
        </w:rPr>
        <w:t xml:space="preserve"> olması halinde, birleşmeye taraf olan diğer şirketin </w:t>
      </w:r>
      <w:r w:rsidRPr="00B706B5">
        <w:rPr>
          <w:rFonts w:eastAsia="Times New Roman" w:cstheme="minorHAnsi"/>
          <w:b/>
          <w:sz w:val="24"/>
          <w:szCs w:val="24"/>
          <w:lang w:eastAsia="tr-TR"/>
        </w:rPr>
        <w:t>kaybolan sermayeyi veya borca batıklık durumunu karşılayacak</w:t>
      </w:r>
      <w:r w:rsidRPr="00A9593A">
        <w:rPr>
          <w:rFonts w:eastAsia="Times New Roman" w:cstheme="minorHAnsi"/>
          <w:sz w:val="24"/>
          <w:szCs w:val="24"/>
          <w:lang w:eastAsia="tr-TR"/>
        </w:rPr>
        <w:t xml:space="preserve"> miktarda serbestçe tasarruf edebileceği öz varlığa sahip bulunduğu, buna ilişkin tutarların hesap şekli de gösterilerek doğrulandığı veya belirtilen durumların mevcut olmadığının doğrulandığı, </w:t>
      </w:r>
    </w:p>
    <w:p w:rsidR="0095740E" w:rsidRPr="00A9593A" w:rsidRDefault="0095740E" w:rsidP="008E31A1">
      <w:pPr>
        <w:numPr>
          <w:ilvl w:val="0"/>
          <w:numId w:val="22"/>
        </w:numPr>
        <w:spacing w:before="100" w:beforeAutospacing="1" w:after="100" w:afterAutospacing="1" w:line="270" w:lineRule="atLeast"/>
        <w:jc w:val="both"/>
        <w:rPr>
          <w:rFonts w:eastAsia="Times New Roman" w:cstheme="minorHAnsi"/>
          <w:sz w:val="24"/>
          <w:szCs w:val="24"/>
          <w:lang w:eastAsia="tr-TR"/>
        </w:rPr>
      </w:pPr>
      <w:r w:rsidRPr="00A9593A">
        <w:rPr>
          <w:rFonts w:eastAsia="Times New Roman" w:cstheme="minorHAnsi"/>
          <w:sz w:val="24"/>
          <w:szCs w:val="24"/>
          <w:lang w:eastAsia="tr-TR"/>
        </w:rPr>
        <w:t>Şayet</w:t>
      </w:r>
      <w:r w:rsidRPr="00A9593A">
        <w:rPr>
          <w:rFonts w:eastAsia="Times New Roman" w:cstheme="minorHAnsi"/>
          <w:color w:val="000000"/>
          <w:sz w:val="24"/>
          <w:szCs w:val="24"/>
          <w:lang w:eastAsia="tr-TR"/>
        </w:rPr>
        <w:t xml:space="preserve"> devrolunan şirketin </w:t>
      </w:r>
      <w:r w:rsidRPr="00B706B5">
        <w:rPr>
          <w:rFonts w:eastAsia="Times New Roman" w:cstheme="minorHAnsi"/>
          <w:b/>
          <w:color w:val="000000"/>
          <w:sz w:val="24"/>
          <w:szCs w:val="24"/>
          <w:lang w:eastAsia="tr-TR"/>
        </w:rPr>
        <w:t>tapu, gemi ve fikri mülkiyet</w:t>
      </w:r>
      <w:r w:rsidRPr="00A9593A">
        <w:rPr>
          <w:rFonts w:eastAsia="Times New Roman" w:cstheme="minorHAnsi"/>
          <w:color w:val="000000"/>
          <w:sz w:val="24"/>
          <w:szCs w:val="24"/>
          <w:lang w:eastAsia="tr-TR"/>
        </w:rPr>
        <w:t xml:space="preserve"> sicilleri ile benzeri sicillerde kayıtlı malvarlığının bulunması halinde </w:t>
      </w:r>
      <w:r w:rsidRPr="00B706B5">
        <w:rPr>
          <w:rFonts w:eastAsia="Times New Roman" w:cstheme="minorHAnsi"/>
          <w:b/>
          <w:color w:val="000000"/>
          <w:sz w:val="24"/>
          <w:szCs w:val="24"/>
          <w:lang w:eastAsia="tr-TR"/>
        </w:rPr>
        <w:t>bunların listesi</w:t>
      </w:r>
      <w:r w:rsidRPr="00A9593A">
        <w:rPr>
          <w:rFonts w:eastAsia="Times New Roman" w:cstheme="minorHAnsi"/>
          <w:color w:val="000000"/>
          <w:sz w:val="24"/>
          <w:szCs w:val="24"/>
          <w:lang w:eastAsia="tr-TR"/>
        </w:rPr>
        <w:t xml:space="preserve"> ile gerçeğe uygun değerlerinin tespiti, </w:t>
      </w:r>
      <w:r w:rsidRPr="00A9593A">
        <w:rPr>
          <w:rFonts w:eastAsia="Times New Roman" w:cstheme="minorHAnsi"/>
          <w:b/>
          <w:color w:val="000000"/>
          <w:sz w:val="24"/>
          <w:szCs w:val="24"/>
          <w:lang w:eastAsia="tr-TR"/>
        </w:rPr>
        <w:t>(B</w:t>
      </w:r>
      <w:r w:rsidRPr="00A9593A">
        <w:rPr>
          <w:rFonts w:eastAsia="Times New Roman" w:cstheme="minorHAnsi"/>
          <w:b/>
          <w:bCs/>
          <w:color w:val="000000"/>
          <w:sz w:val="24"/>
          <w:szCs w:val="24"/>
          <w:lang w:eastAsia="tr-TR"/>
        </w:rPr>
        <w:t xml:space="preserve">ildirilecek her </w:t>
      </w:r>
      <w:r w:rsidR="00E35A28">
        <w:rPr>
          <w:rFonts w:eastAsia="Times New Roman" w:cstheme="minorHAnsi"/>
          <w:b/>
          <w:bCs/>
          <w:color w:val="000000"/>
          <w:sz w:val="24"/>
          <w:szCs w:val="24"/>
          <w:lang w:eastAsia="tr-TR"/>
        </w:rPr>
        <w:t>kurum</w:t>
      </w:r>
      <w:r w:rsidRPr="00A9593A">
        <w:rPr>
          <w:rFonts w:eastAsia="Times New Roman" w:cstheme="minorHAnsi"/>
          <w:b/>
          <w:bCs/>
          <w:color w:val="000000"/>
          <w:sz w:val="24"/>
          <w:szCs w:val="24"/>
          <w:lang w:eastAsia="tr-TR"/>
        </w:rPr>
        <w:t xml:space="preserve"> için raporun birer fotokopisi eklenmelidir.)</w:t>
      </w:r>
    </w:p>
    <w:p w:rsidR="0095740E" w:rsidRPr="00A9593A" w:rsidRDefault="0095740E" w:rsidP="008E31A1">
      <w:pPr>
        <w:numPr>
          <w:ilvl w:val="0"/>
          <w:numId w:val="22"/>
        </w:numPr>
        <w:spacing w:before="100" w:beforeAutospacing="1" w:after="100" w:afterAutospacing="1" w:line="270" w:lineRule="atLeast"/>
        <w:jc w:val="both"/>
        <w:rPr>
          <w:rFonts w:eastAsia="Times New Roman" w:cstheme="minorHAnsi"/>
          <w:sz w:val="24"/>
          <w:szCs w:val="24"/>
          <w:lang w:eastAsia="tr-TR"/>
        </w:rPr>
      </w:pPr>
      <w:r w:rsidRPr="00A9593A">
        <w:rPr>
          <w:rFonts w:eastAsia="Times New Roman" w:cstheme="minorHAnsi"/>
          <w:sz w:val="24"/>
          <w:szCs w:val="24"/>
          <w:lang w:eastAsia="tr-TR"/>
        </w:rPr>
        <w:t xml:space="preserve">Ekinde şirket yönetim organı tarafından, denetime tabi şirketlerde denetçi tarafından </w:t>
      </w:r>
      <w:r w:rsidRPr="00A9593A">
        <w:rPr>
          <w:rFonts w:eastAsia="Times New Roman" w:cstheme="minorHAnsi"/>
          <w:b/>
          <w:sz w:val="24"/>
          <w:szCs w:val="24"/>
          <w:lang w:eastAsia="tr-TR"/>
        </w:rPr>
        <w:t>onaylanmış son bilanço,</w:t>
      </w:r>
    </w:p>
    <w:p w:rsidR="0095740E" w:rsidRPr="00A9593A" w:rsidRDefault="0095740E" w:rsidP="004F7DAF">
      <w:pPr>
        <w:spacing w:before="100" w:beforeAutospacing="1" w:after="100" w:afterAutospacing="1" w:line="270" w:lineRule="atLeast"/>
        <w:ind w:left="340"/>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yer almalıdır.</w:t>
      </w:r>
    </w:p>
    <w:p w:rsidR="0095740E" w:rsidRPr="00A9593A" w:rsidRDefault="005B5660" w:rsidP="005B5660">
      <w:pPr>
        <w:tabs>
          <w:tab w:val="num" w:pos="1060"/>
        </w:tabs>
        <w:spacing w:before="100" w:beforeAutospacing="1" w:after="100" w:afterAutospacing="1" w:line="270" w:lineRule="atLeast"/>
        <w:ind w:left="700"/>
        <w:jc w:val="both"/>
        <w:rPr>
          <w:rFonts w:eastAsia="Times New Roman" w:cstheme="minorHAnsi"/>
          <w:color w:val="000000"/>
          <w:sz w:val="24"/>
          <w:szCs w:val="24"/>
          <w:lang w:eastAsia="tr-TR"/>
        </w:rPr>
      </w:pPr>
      <w:r w:rsidRPr="00A9593A">
        <w:rPr>
          <w:rFonts w:eastAsia="Symbol" w:cstheme="minorHAnsi"/>
          <w:color w:val="000000"/>
          <w:sz w:val="24"/>
          <w:szCs w:val="24"/>
          <w:lang w:eastAsia="tr-TR"/>
        </w:rPr>
        <w:t>**</w:t>
      </w:r>
      <w:r w:rsidR="00532BDF">
        <w:rPr>
          <w:rFonts w:eastAsia="Symbol" w:cstheme="minorHAnsi"/>
          <w:color w:val="000000"/>
          <w:sz w:val="24"/>
          <w:szCs w:val="24"/>
          <w:lang w:eastAsia="tr-TR"/>
        </w:rPr>
        <w:t> </w:t>
      </w:r>
      <w:r w:rsidR="0095740E" w:rsidRPr="00A9593A">
        <w:rPr>
          <w:rFonts w:eastAsia="Times New Roman" w:cstheme="minorHAnsi"/>
          <w:color w:val="000000"/>
          <w:sz w:val="24"/>
          <w:szCs w:val="24"/>
          <w:lang w:eastAsia="tr-TR"/>
        </w:rPr>
        <w:t xml:space="preserve">Birleşmeye katılan şirketlerin denetime tabi olması halinde bu rapor, şirket denetçisi tarafından da düzenlenebilir. </w:t>
      </w:r>
    </w:p>
    <w:p w:rsidR="0095740E" w:rsidRPr="006255EE" w:rsidRDefault="0095740E" w:rsidP="006255EE">
      <w:pPr>
        <w:pStyle w:val="ListParagraph"/>
        <w:numPr>
          <w:ilvl w:val="0"/>
          <w:numId w:val="15"/>
        </w:numPr>
        <w:spacing w:before="100" w:beforeAutospacing="1" w:after="100" w:afterAutospacing="1" w:line="240" w:lineRule="auto"/>
        <w:rPr>
          <w:rFonts w:eastAsia="Times New Roman" w:cstheme="minorHAnsi"/>
          <w:color w:val="000000"/>
          <w:sz w:val="24"/>
          <w:szCs w:val="24"/>
        </w:rPr>
      </w:pPr>
      <w:r w:rsidRPr="006255EE">
        <w:rPr>
          <w:rFonts w:eastAsia="Times New Roman" w:cstheme="minorHAnsi"/>
          <w:b/>
          <w:color w:val="000000"/>
          <w:sz w:val="24"/>
          <w:szCs w:val="24"/>
        </w:rPr>
        <w:t>Devrolunan şirketin tasfiye halinde olması halinde</w:t>
      </w:r>
      <w:r w:rsidRPr="006255EE">
        <w:rPr>
          <w:rFonts w:eastAsia="Times New Roman" w:cstheme="minorHAnsi"/>
          <w:color w:val="000000"/>
          <w:sz w:val="24"/>
          <w:szCs w:val="24"/>
        </w:rPr>
        <w:t xml:space="preserve">, mal varlığının pay sahipleri arasında dağıtımına başlanmadığına ilişkin </w:t>
      </w:r>
      <w:r w:rsidRPr="006255EE">
        <w:rPr>
          <w:rFonts w:eastAsia="Times New Roman" w:cstheme="minorHAnsi"/>
          <w:b/>
          <w:color w:val="000000"/>
          <w:sz w:val="24"/>
          <w:szCs w:val="24"/>
        </w:rPr>
        <w:t>tasfiye memurlarınca hazırlanacak rapor</w:t>
      </w:r>
    </w:p>
    <w:p w:rsidR="0095740E" w:rsidRPr="006255EE" w:rsidRDefault="008E31A1" w:rsidP="006255EE">
      <w:pPr>
        <w:pStyle w:val="ListParagraph"/>
        <w:numPr>
          <w:ilvl w:val="0"/>
          <w:numId w:val="15"/>
        </w:numPr>
        <w:spacing w:before="100" w:beforeAutospacing="1" w:after="100" w:afterAutospacing="1" w:line="270" w:lineRule="atLeast"/>
        <w:jc w:val="both"/>
        <w:rPr>
          <w:rFonts w:eastAsia="Times New Roman" w:cstheme="minorHAnsi"/>
          <w:color w:val="000000"/>
          <w:sz w:val="24"/>
          <w:szCs w:val="24"/>
        </w:rPr>
      </w:pPr>
      <w:r w:rsidRPr="004A4DA8">
        <w:rPr>
          <w:rFonts w:eastAsia="Times New Roman" w:cstheme="minorHAnsi"/>
          <w:b/>
          <w:color w:val="000000"/>
          <w:sz w:val="24"/>
          <w:szCs w:val="24"/>
        </w:rPr>
        <w:t>Diğer sicillerde kayıtlı mal ve hakların Listesi.</w:t>
      </w:r>
      <w:r>
        <w:rPr>
          <w:rFonts w:eastAsia="Times New Roman" w:cstheme="minorHAnsi"/>
          <w:color w:val="000000"/>
          <w:sz w:val="24"/>
          <w:szCs w:val="24"/>
        </w:rPr>
        <w:t xml:space="preserve"> </w:t>
      </w:r>
      <w:r w:rsidR="0095740E" w:rsidRPr="006255EE">
        <w:rPr>
          <w:rFonts w:eastAsia="Times New Roman" w:cstheme="minorHAnsi"/>
          <w:color w:val="000000"/>
          <w:sz w:val="24"/>
          <w:szCs w:val="24"/>
        </w:rPr>
        <w:t xml:space="preserve">Devrolunan şirketin tapu, gemi ve fikri mülkiyet sicilleri ile benzeri sicillerde kayıtlı bulunan </w:t>
      </w:r>
      <w:r w:rsidR="0095740E" w:rsidRPr="006255EE">
        <w:rPr>
          <w:rFonts w:eastAsia="Times New Roman" w:cstheme="minorHAnsi"/>
          <w:b/>
          <w:color w:val="000000"/>
          <w:sz w:val="24"/>
          <w:szCs w:val="24"/>
        </w:rPr>
        <w:t>mal ve haklarının listesini</w:t>
      </w:r>
      <w:r w:rsidR="0095740E" w:rsidRPr="006255EE">
        <w:rPr>
          <w:rFonts w:eastAsia="Times New Roman" w:cstheme="minorHAnsi"/>
          <w:color w:val="000000"/>
          <w:sz w:val="24"/>
          <w:szCs w:val="24"/>
        </w:rPr>
        <w:t xml:space="preserve"> ve bunların kayıtlı olduğu siciller ile söz konusu mal ve hakların ilgili sicillerdeki kayıtlarına ilişkin bilgilerini ve değerlerini içeren şirket yetkililerince imzalı beyan; </w:t>
      </w:r>
      <w:r w:rsidR="0095740E" w:rsidRPr="006255EE">
        <w:rPr>
          <w:rFonts w:eastAsia="Times New Roman" w:cstheme="minorHAnsi"/>
          <w:b/>
          <w:color w:val="000000"/>
          <w:sz w:val="24"/>
          <w:szCs w:val="24"/>
        </w:rPr>
        <w:t>(B</w:t>
      </w:r>
      <w:r w:rsidR="0095740E" w:rsidRPr="006255EE">
        <w:rPr>
          <w:rFonts w:eastAsia="Times New Roman" w:cstheme="minorHAnsi"/>
          <w:b/>
          <w:bCs/>
          <w:color w:val="000000"/>
          <w:sz w:val="24"/>
          <w:szCs w:val="24"/>
        </w:rPr>
        <w:t xml:space="preserve">ildirilecek her </w:t>
      </w:r>
      <w:r w:rsidR="00E35A28">
        <w:rPr>
          <w:rFonts w:eastAsia="Times New Roman" w:cstheme="minorHAnsi"/>
          <w:b/>
          <w:bCs/>
          <w:color w:val="000000"/>
          <w:sz w:val="24"/>
          <w:szCs w:val="24"/>
        </w:rPr>
        <w:t>kurum</w:t>
      </w:r>
      <w:r w:rsidR="0095740E" w:rsidRPr="006255EE">
        <w:rPr>
          <w:rFonts w:eastAsia="Times New Roman" w:cstheme="minorHAnsi"/>
          <w:b/>
          <w:bCs/>
          <w:color w:val="000000"/>
          <w:sz w:val="24"/>
          <w:szCs w:val="24"/>
        </w:rPr>
        <w:t xml:space="preserve"> için ayrı beyan hazırlanmalıdır.)</w:t>
      </w:r>
    </w:p>
    <w:p w:rsidR="0095740E" w:rsidRPr="00A9593A" w:rsidRDefault="0095740E" w:rsidP="00F76D9A">
      <w:pPr>
        <w:spacing w:before="100" w:beforeAutospacing="1" w:after="100" w:afterAutospacing="1" w:line="270" w:lineRule="atLeast"/>
        <w:ind w:firstLine="360"/>
        <w:jc w:val="both"/>
        <w:rPr>
          <w:rFonts w:eastAsia="Times New Roman" w:cstheme="minorHAnsi"/>
          <w:color w:val="000000"/>
          <w:sz w:val="24"/>
          <w:szCs w:val="24"/>
          <w:lang w:eastAsia="tr-TR"/>
        </w:rPr>
      </w:pPr>
      <w:r w:rsidRPr="00A9593A">
        <w:rPr>
          <w:rFonts w:eastAsia="Times New Roman" w:cstheme="minorHAnsi"/>
          <w:color w:val="000000"/>
          <w:sz w:val="24"/>
          <w:szCs w:val="24"/>
          <w:lang w:eastAsia="tr-TR"/>
        </w:rPr>
        <w:t>Şayet söz konusu hususlar yok ise; özel sicile kaydı gereken mal ve hakların bulunmadığına dair beyan.</w:t>
      </w:r>
    </w:p>
    <w:p w:rsidR="00532BDF" w:rsidRPr="008E31A1" w:rsidRDefault="00450842" w:rsidP="008E31A1">
      <w:pPr>
        <w:pStyle w:val="ListParagraph"/>
        <w:numPr>
          <w:ilvl w:val="0"/>
          <w:numId w:val="15"/>
        </w:numPr>
        <w:spacing w:before="100" w:beforeAutospacing="1" w:after="100" w:afterAutospacing="1" w:line="270" w:lineRule="atLeast"/>
        <w:jc w:val="both"/>
        <w:rPr>
          <w:rFonts w:eastAsia="Times New Roman" w:cstheme="minorHAnsi"/>
          <w:color w:val="000000"/>
          <w:sz w:val="24"/>
          <w:szCs w:val="24"/>
        </w:rPr>
      </w:pPr>
      <w:r w:rsidRPr="006255EE">
        <w:rPr>
          <w:rFonts w:eastAsia="Times New Roman" w:cstheme="minorHAnsi"/>
          <w:color w:val="000000"/>
          <w:sz w:val="24"/>
          <w:szCs w:val="24"/>
        </w:rPr>
        <w:t xml:space="preserve">Birleşme nedeni ile devir alınarak kapanacak Firmanın şirket merkezinin bulunduğu müdürlüğümüzde veya diğer ticaret sicil müdürlüklerinde kayıtlı şubesi veya şubeleri bulunması halinde ekteki </w:t>
      </w:r>
      <w:r w:rsidRPr="008E31A1">
        <w:rPr>
          <w:rFonts w:eastAsia="Times New Roman" w:cstheme="minorHAnsi"/>
          <w:b/>
          <w:color w:val="000000"/>
          <w:sz w:val="24"/>
          <w:szCs w:val="24"/>
        </w:rPr>
        <w:t>Şube Bilgi Beyanı</w:t>
      </w:r>
      <w:r w:rsidRPr="006255EE">
        <w:rPr>
          <w:rFonts w:eastAsia="Times New Roman" w:cstheme="minorHAnsi"/>
          <w:color w:val="000000"/>
          <w:sz w:val="24"/>
          <w:szCs w:val="24"/>
        </w:rPr>
        <w:t xml:space="preserve"> verilmelidir. </w:t>
      </w:r>
      <w:r w:rsidRPr="008E31A1">
        <w:rPr>
          <w:rFonts w:eastAsia="Times New Roman" w:cstheme="minorHAnsi"/>
          <w:color w:val="000000"/>
          <w:sz w:val="24"/>
          <w:szCs w:val="24"/>
        </w:rPr>
        <w:t>Şube / şubelerin bulunmaması halinde bulunmadığına ilişkin beyan verilmesi gerekmektedir.</w:t>
      </w:r>
    </w:p>
    <w:p w:rsidR="00532BDF" w:rsidRDefault="00532BDF" w:rsidP="00532BDF">
      <w:pPr>
        <w:pStyle w:val="ListParagraph"/>
        <w:spacing w:before="100" w:beforeAutospacing="1" w:after="100" w:afterAutospacing="1" w:line="270" w:lineRule="atLeast"/>
        <w:ind w:left="900"/>
        <w:jc w:val="both"/>
        <w:rPr>
          <w:rFonts w:eastAsia="Times New Roman" w:cstheme="minorHAnsi"/>
          <w:color w:val="000000"/>
          <w:sz w:val="24"/>
          <w:szCs w:val="24"/>
        </w:rPr>
      </w:pPr>
    </w:p>
    <w:p w:rsidR="006255EE" w:rsidRPr="006255EE" w:rsidRDefault="006255EE" w:rsidP="006255EE">
      <w:pPr>
        <w:pStyle w:val="ListParagraph"/>
        <w:rPr>
          <w:rFonts w:eastAsia="Times New Roman" w:cstheme="minorHAnsi"/>
          <w:color w:val="000000"/>
          <w:sz w:val="24"/>
          <w:szCs w:val="24"/>
        </w:rPr>
      </w:pPr>
    </w:p>
    <w:p w:rsidR="0095740E" w:rsidRPr="00A9593A" w:rsidRDefault="0095740E" w:rsidP="004F7DAF">
      <w:pPr>
        <w:spacing w:before="100" w:beforeAutospacing="1" w:after="100" w:afterAutospacing="1" w:line="270" w:lineRule="atLeast"/>
        <w:jc w:val="both"/>
        <w:rPr>
          <w:rFonts w:eastAsia="Times New Roman" w:cstheme="minorHAnsi"/>
          <w:color w:val="000000"/>
          <w:sz w:val="18"/>
          <w:szCs w:val="15"/>
          <w:lang w:eastAsia="tr-TR"/>
        </w:rPr>
      </w:pPr>
      <w:r w:rsidRPr="00A9593A">
        <w:rPr>
          <w:rFonts w:eastAsia="Times New Roman" w:cstheme="minorHAnsi"/>
          <w:b/>
          <w:bCs/>
          <w:color w:val="000000"/>
          <w:sz w:val="24"/>
          <w:szCs w:val="20"/>
          <w:lang w:eastAsia="tr-TR"/>
        </w:rPr>
        <w:t> </w:t>
      </w:r>
    </w:p>
    <w:p w:rsidR="008E31A1" w:rsidRDefault="008E31A1" w:rsidP="008E31A1">
      <w:pPr>
        <w:spacing w:before="100" w:beforeAutospacing="1" w:after="100" w:afterAutospacing="1" w:line="270" w:lineRule="atLeast"/>
        <w:ind w:left="340"/>
        <w:jc w:val="both"/>
        <w:rPr>
          <w:rFonts w:eastAsia="Times New Roman" w:cstheme="minorHAnsi"/>
          <w:b/>
          <w:color w:val="FF0000"/>
          <w:sz w:val="28"/>
          <w:szCs w:val="24"/>
          <w:u w:val="single"/>
          <w:lang w:eastAsia="tr-TR"/>
        </w:rPr>
      </w:pPr>
      <w:r w:rsidRPr="00F76D9A">
        <w:rPr>
          <w:rFonts w:eastAsia="Times New Roman" w:cstheme="minorHAnsi"/>
          <w:b/>
          <w:color w:val="FF0000"/>
          <w:sz w:val="28"/>
          <w:szCs w:val="24"/>
          <w:u w:val="single"/>
          <w:lang w:eastAsia="tr-TR"/>
        </w:rPr>
        <w:lastRenderedPageBreak/>
        <w:t xml:space="preserve">AÇIKLAMALAR: </w:t>
      </w:r>
    </w:p>
    <w:p w:rsidR="008E31A1" w:rsidRPr="008E31A1" w:rsidRDefault="008E31A1" w:rsidP="008E31A1">
      <w:pPr>
        <w:pStyle w:val="ListParagraph"/>
        <w:numPr>
          <w:ilvl w:val="0"/>
          <w:numId w:val="11"/>
        </w:numPr>
        <w:tabs>
          <w:tab w:val="num" w:pos="1060"/>
        </w:tabs>
        <w:spacing w:before="100" w:beforeAutospacing="1" w:after="100" w:afterAutospacing="1" w:line="240" w:lineRule="auto"/>
        <w:jc w:val="both"/>
        <w:rPr>
          <w:rFonts w:eastAsia="Times New Roman" w:cstheme="minorHAnsi"/>
          <w:color w:val="000000"/>
          <w:sz w:val="24"/>
          <w:szCs w:val="24"/>
        </w:rPr>
      </w:pPr>
      <w:r w:rsidRPr="00BA6A1D">
        <w:rPr>
          <w:rFonts w:eastAsia="Times New Roman" w:cstheme="minorHAnsi"/>
          <w:b/>
          <w:color w:val="000000"/>
          <w:sz w:val="24"/>
          <w:szCs w:val="24"/>
        </w:rPr>
        <w:t>Devrolunan şirket birleşme kararını tescil ettirmeden devrolan şirket birleşme kararını tescil ettiremez.</w:t>
      </w:r>
    </w:p>
    <w:p w:rsidR="008E31A1" w:rsidRPr="00BA6A1D" w:rsidRDefault="008E31A1" w:rsidP="008E31A1">
      <w:pPr>
        <w:pStyle w:val="ListParagraph"/>
        <w:tabs>
          <w:tab w:val="num" w:pos="1060"/>
        </w:tabs>
        <w:spacing w:before="100" w:beforeAutospacing="1" w:after="100" w:afterAutospacing="1" w:line="240" w:lineRule="auto"/>
        <w:ind w:left="1417"/>
        <w:jc w:val="both"/>
        <w:rPr>
          <w:rFonts w:eastAsia="Times New Roman" w:cstheme="minorHAnsi"/>
          <w:color w:val="000000"/>
          <w:sz w:val="24"/>
          <w:szCs w:val="24"/>
        </w:rPr>
      </w:pPr>
    </w:p>
    <w:p w:rsidR="008E31A1" w:rsidRPr="008E31A1" w:rsidRDefault="008E31A1" w:rsidP="008E31A1">
      <w:pPr>
        <w:pStyle w:val="ListParagraph"/>
        <w:numPr>
          <w:ilvl w:val="0"/>
          <w:numId w:val="11"/>
        </w:numPr>
        <w:tabs>
          <w:tab w:val="num" w:pos="1060"/>
        </w:tabs>
        <w:spacing w:before="100" w:beforeAutospacing="1" w:after="100" w:afterAutospacing="1" w:line="240" w:lineRule="auto"/>
        <w:jc w:val="both"/>
        <w:rPr>
          <w:rFonts w:eastAsia="Times New Roman" w:cstheme="minorHAnsi"/>
          <w:color w:val="000000"/>
          <w:sz w:val="24"/>
          <w:szCs w:val="24"/>
        </w:rPr>
      </w:pPr>
      <w:r w:rsidRPr="00BA6A1D">
        <w:rPr>
          <w:rFonts w:eastAsia="Times New Roman" w:cstheme="minorHAnsi"/>
          <w:b/>
          <w:color w:val="000000"/>
          <w:sz w:val="24"/>
          <w:szCs w:val="24"/>
        </w:rPr>
        <w:t>Birleşme işlemlerinde ayni sermaye konulmasına dair hükümler uygulanmaz.</w:t>
      </w:r>
    </w:p>
    <w:p w:rsidR="008E31A1" w:rsidRPr="00BA6A1D" w:rsidRDefault="008E31A1" w:rsidP="008E31A1">
      <w:pPr>
        <w:pStyle w:val="ListParagraph"/>
        <w:tabs>
          <w:tab w:val="num" w:pos="1060"/>
        </w:tabs>
        <w:spacing w:before="100" w:beforeAutospacing="1" w:after="100" w:afterAutospacing="1" w:line="240" w:lineRule="auto"/>
        <w:ind w:left="1417"/>
        <w:jc w:val="both"/>
        <w:rPr>
          <w:rFonts w:eastAsia="Times New Roman" w:cstheme="minorHAnsi"/>
          <w:color w:val="000000"/>
          <w:sz w:val="24"/>
          <w:szCs w:val="24"/>
        </w:rPr>
      </w:pPr>
    </w:p>
    <w:p w:rsidR="008E31A1" w:rsidRDefault="008E31A1" w:rsidP="008E31A1">
      <w:pPr>
        <w:pStyle w:val="ListParagraph"/>
        <w:numPr>
          <w:ilvl w:val="0"/>
          <w:numId w:val="11"/>
        </w:numPr>
        <w:tabs>
          <w:tab w:val="num" w:pos="1060"/>
        </w:tabs>
        <w:spacing w:before="100" w:beforeAutospacing="1" w:after="100" w:afterAutospacing="1" w:line="240" w:lineRule="auto"/>
        <w:jc w:val="both"/>
        <w:rPr>
          <w:rFonts w:eastAsia="Times New Roman" w:cstheme="minorHAnsi"/>
          <w:color w:val="000000"/>
          <w:sz w:val="24"/>
          <w:szCs w:val="24"/>
        </w:rPr>
      </w:pPr>
      <w:r w:rsidRPr="00BA6A1D">
        <w:rPr>
          <w:rFonts w:eastAsia="Times New Roman" w:cstheme="minorHAnsi"/>
          <w:color w:val="000000"/>
          <w:sz w:val="24"/>
          <w:szCs w:val="24"/>
          <w:u w:val="single"/>
        </w:rPr>
        <w:t xml:space="preserve">Birleşme sözleşmesinin imzalandığı tarih ile bilanço günü arasında </w:t>
      </w:r>
      <w:r w:rsidRPr="00BA6A1D">
        <w:rPr>
          <w:rFonts w:eastAsia="Times New Roman" w:cstheme="minorHAnsi"/>
          <w:b/>
          <w:bCs/>
          <w:color w:val="000000"/>
          <w:sz w:val="24"/>
          <w:szCs w:val="24"/>
          <w:u w:val="single"/>
        </w:rPr>
        <w:t>6 aydan fazla</w:t>
      </w:r>
      <w:r w:rsidRPr="00BA6A1D">
        <w:rPr>
          <w:rFonts w:eastAsia="Times New Roman" w:cstheme="minorHAnsi"/>
          <w:color w:val="000000"/>
          <w:sz w:val="24"/>
          <w:szCs w:val="24"/>
          <w:u w:val="single"/>
        </w:rPr>
        <w:t xml:space="preserve"> </w:t>
      </w:r>
      <w:r w:rsidRPr="00BA6A1D">
        <w:rPr>
          <w:rFonts w:eastAsia="Times New Roman" w:cstheme="minorHAnsi"/>
          <w:b/>
          <w:bCs/>
          <w:color w:val="000000"/>
          <w:sz w:val="24"/>
          <w:szCs w:val="24"/>
          <w:u w:val="single"/>
        </w:rPr>
        <w:t>zaman</w:t>
      </w:r>
      <w:r w:rsidRPr="00BA6A1D">
        <w:rPr>
          <w:rFonts w:eastAsia="Times New Roman" w:cstheme="minorHAnsi"/>
          <w:color w:val="000000"/>
          <w:sz w:val="24"/>
          <w:szCs w:val="24"/>
          <w:u w:val="single"/>
        </w:rPr>
        <w:t xml:space="preserve"> geçmişse</w:t>
      </w:r>
      <w:r w:rsidRPr="00BA6A1D">
        <w:rPr>
          <w:rFonts w:eastAsia="Times New Roman" w:cstheme="minorHAnsi"/>
          <w:color w:val="000000"/>
          <w:sz w:val="24"/>
          <w:szCs w:val="24"/>
        </w:rPr>
        <w:t xml:space="preserve"> veya </w:t>
      </w:r>
      <w:r w:rsidRPr="00BA6A1D">
        <w:rPr>
          <w:rFonts w:eastAsia="Times New Roman" w:cstheme="minorHAnsi"/>
          <w:color w:val="000000"/>
          <w:sz w:val="24"/>
          <w:szCs w:val="24"/>
          <w:u w:val="single"/>
        </w:rPr>
        <w:t>son bilançonun çıkarılmasından sonra, birleşmeye katılan şirketlerin malvarlıklarında önemli değişiklikler meydana gelmişse</w:t>
      </w:r>
      <w:r w:rsidRPr="00BA6A1D">
        <w:rPr>
          <w:rFonts w:eastAsia="Times New Roman" w:cstheme="minorHAnsi"/>
          <w:color w:val="000000"/>
          <w:sz w:val="24"/>
          <w:szCs w:val="24"/>
        </w:rPr>
        <w:t>, birleşmeye katılan şirketler tarafından Kanunun 144. maddesindeki hükümler doğrultusundan ara bilançonun çıkarılması zorunlu olup ara bilançoya göre yapılan değerlendirmeye ilişkin YMM veya SMMM raporu ve müşavirin faaliyet belgesi sunulur.</w:t>
      </w:r>
    </w:p>
    <w:p w:rsidR="008E31A1" w:rsidRDefault="008E31A1" w:rsidP="008E31A1">
      <w:pPr>
        <w:pStyle w:val="ListParagraph"/>
        <w:spacing w:before="100" w:beforeAutospacing="1" w:after="100" w:afterAutospacing="1" w:line="240" w:lineRule="auto"/>
        <w:ind w:left="1417"/>
        <w:jc w:val="both"/>
        <w:rPr>
          <w:rFonts w:eastAsia="Times New Roman" w:cstheme="minorHAnsi"/>
          <w:color w:val="000000"/>
          <w:sz w:val="24"/>
          <w:szCs w:val="24"/>
        </w:rPr>
      </w:pPr>
    </w:p>
    <w:p w:rsidR="008E31A1" w:rsidRDefault="008E31A1" w:rsidP="008E31A1">
      <w:pPr>
        <w:pStyle w:val="ListParagraph"/>
        <w:numPr>
          <w:ilvl w:val="0"/>
          <w:numId w:val="11"/>
        </w:numPr>
        <w:tabs>
          <w:tab w:val="num" w:pos="340"/>
        </w:tabs>
        <w:spacing w:before="100" w:beforeAutospacing="1" w:after="100" w:afterAutospacing="1" w:line="270" w:lineRule="atLeast"/>
        <w:jc w:val="both"/>
        <w:rPr>
          <w:rFonts w:eastAsia="Times New Roman" w:cstheme="minorHAnsi"/>
          <w:color w:val="000000"/>
          <w:sz w:val="24"/>
          <w:szCs w:val="24"/>
        </w:rPr>
      </w:pPr>
      <w:r w:rsidRPr="009650EB">
        <w:rPr>
          <w:rFonts w:eastAsia="Times New Roman" w:cstheme="minorHAnsi"/>
          <w:color w:val="000000"/>
          <w:sz w:val="24"/>
          <w:szCs w:val="24"/>
        </w:rPr>
        <w:t xml:space="preserve">Genel kuruldan </w:t>
      </w:r>
      <w:r w:rsidRPr="009650EB">
        <w:rPr>
          <w:rFonts w:eastAsia="Times New Roman" w:cstheme="minorHAnsi"/>
          <w:b/>
          <w:color w:val="000000"/>
          <w:sz w:val="24"/>
          <w:szCs w:val="24"/>
        </w:rPr>
        <w:t>33 gün önce</w:t>
      </w:r>
      <w:r w:rsidRPr="009650EB">
        <w:rPr>
          <w:rFonts w:eastAsia="Times New Roman" w:cstheme="minorHAnsi"/>
          <w:color w:val="000000"/>
          <w:sz w:val="24"/>
          <w:szCs w:val="24"/>
        </w:rPr>
        <w:t xml:space="preserve"> devrolunan/devralan şirketin örneğe uygun olarak verilmiş bulunan </w:t>
      </w:r>
      <w:r w:rsidRPr="009650EB">
        <w:rPr>
          <w:rFonts w:eastAsia="Times New Roman" w:cstheme="minorHAnsi"/>
          <w:b/>
          <w:color w:val="000000"/>
          <w:sz w:val="24"/>
          <w:szCs w:val="24"/>
        </w:rPr>
        <w:t>inceleme hakkına ilişkin ilanın</w:t>
      </w:r>
      <w:r w:rsidRPr="009650EB">
        <w:rPr>
          <w:rFonts w:eastAsia="Times New Roman" w:cstheme="minorHAnsi"/>
          <w:color w:val="000000"/>
          <w:sz w:val="24"/>
          <w:szCs w:val="24"/>
        </w:rPr>
        <w:t xml:space="preserve"> yayınlandığı sicil gazetesi fotokopisi,(Birleşmeye katılan her şirket, incelemeye sunulan belgelerin nereye tevdi edildiklerini ve nerelerde incelemeye hazır tutulduklarını, tevdi edildiği tarihten </w:t>
      </w:r>
      <w:r w:rsidRPr="009650EB">
        <w:rPr>
          <w:rFonts w:eastAsia="Times New Roman" w:cstheme="minorHAnsi"/>
          <w:color w:val="000000"/>
          <w:sz w:val="24"/>
          <w:szCs w:val="24"/>
          <w:u w:val="single"/>
        </w:rPr>
        <w:t>en az üç iş günü öncesinden</w:t>
      </w:r>
      <w:r w:rsidRPr="009650EB">
        <w:rPr>
          <w:rFonts w:eastAsia="Times New Roman" w:cstheme="minorHAnsi"/>
          <w:color w:val="000000"/>
          <w:sz w:val="24"/>
          <w:szCs w:val="24"/>
        </w:rPr>
        <w:t xml:space="preserve">, Türkiye Ticaret Sicili Gazetesi ile şirket sözleşmesinde öngörülen gazetede ilan edilmesi zorunludur. Aynı ilanda bütün ilgililerin birleşme belgelerini inceleyebilme haklarının olduğu açıkça işaret edilir. Bu hususlar, internet sitesi kurma zorunluluğuna tabi sermaye şirketlerinin internet sitelerinde de yayımlanır.Birleşmeye katılan şirketlerden her biri, merkezleriyle şubelerinde ve halka açık anonim şirketler ise Sermaye Piyasası Kurulunun öngöreceği yerlerde, genel kurul kararından önceki </w:t>
      </w:r>
      <w:r w:rsidRPr="009650EB">
        <w:rPr>
          <w:rFonts w:eastAsia="Times New Roman" w:cstheme="minorHAnsi"/>
          <w:color w:val="000000"/>
          <w:sz w:val="24"/>
          <w:szCs w:val="24"/>
          <w:u w:val="single"/>
        </w:rPr>
        <w:t>otuz gün içinde</w:t>
      </w:r>
      <w:r w:rsidRPr="009650EB">
        <w:rPr>
          <w:rFonts w:eastAsia="Times New Roman" w:cstheme="minorHAnsi"/>
          <w:color w:val="000000"/>
          <w:sz w:val="24"/>
          <w:szCs w:val="24"/>
        </w:rPr>
        <w:t xml:space="preserve">; birleşme sözleşmesini, birleşme raporunu ve son üç yılın yılsonu finansal tablolarıyla yıllık faaliyet raporlarını, gereğinde ara bilançolarını; ortakların, intifa senedi sahipleriyle şirket tarafından ihraç edilmiş bulunan menkul kıymet hamillerinin, menfaati bulunan kişilerin ve diğer ilgililerin </w:t>
      </w:r>
      <w:r w:rsidRPr="009650EB">
        <w:rPr>
          <w:rFonts w:eastAsia="Times New Roman" w:cstheme="minorHAnsi"/>
          <w:color w:val="000000"/>
          <w:sz w:val="24"/>
          <w:szCs w:val="24"/>
          <w:u w:val="single"/>
        </w:rPr>
        <w:t>incelemesine sunmakla yükümlüdür</w:t>
      </w:r>
      <w:r w:rsidRPr="009650EB">
        <w:rPr>
          <w:rFonts w:eastAsia="Times New Roman" w:cstheme="minorHAnsi"/>
          <w:color w:val="000000"/>
          <w:sz w:val="24"/>
          <w:szCs w:val="24"/>
        </w:rPr>
        <w:t>. Bu belgeler internet sitesi açmaya zorunlu olan sermaye şirketlerinin internet sitelerinde de yayımlanır. )</w:t>
      </w:r>
    </w:p>
    <w:p w:rsidR="008E31A1" w:rsidRPr="009650EB" w:rsidRDefault="008E31A1" w:rsidP="008E31A1">
      <w:pPr>
        <w:pStyle w:val="ListParagraph"/>
        <w:spacing w:before="100" w:beforeAutospacing="1" w:after="100" w:afterAutospacing="1" w:line="270" w:lineRule="atLeast"/>
        <w:ind w:left="1417"/>
        <w:jc w:val="both"/>
        <w:rPr>
          <w:rFonts w:eastAsia="Times New Roman" w:cstheme="minorHAnsi"/>
          <w:color w:val="000000"/>
          <w:sz w:val="24"/>
          <w:szCs w:val="24"/>
        </w:rPr>
      </w:pPr>
    </w:p>
    <w:p w:rsidR="008E31A1" w:rsidRPr="008E31A1" w:rsidRDefault="008E31A1" w:rsidP="008E31A1">
      <w:pPr>
        <w:pStyle w:val="ListParagraph"/>
        <w:numPr>
          <w:ilvl w:val="0"/>
          <w:numId w:val="11"/>
        </w:numPr>
        <w:tabs>
          <w:tab w:val="num" w:pos="1060"/>
        </w:tabs>
        <w:spacing w:before="100" w:beforeAutospacing="1" w:after="100" w:afterAutospacing="1" w:line="240" w:lineRule="auto"/>
        <w:jc w:val="both"/>
        <w:rPr>
          <w:rFonts w:eastAsia="Times New Roman" w:cstheme="minorHAnsi"/>
          <w:color w:val="000000"/>
          <w:sz w:val="24"/>
          <w:szCs w:val="24"/>
        </w:rPr>
      </w:pPr>
      <w:r w:rsidRPr="007B5E1B">
        <w:rPr>
          <w:rFonts w:eastAsia="Times New Roman" w:cstheme="minorHAnsi"/>
          <w:color w:val="000000"/>
          <w:sz w:val="24"/>
          <w:szCs w:val="24"/>
        </w:rPr>
        <w:t>4.11.2012 tarih ve 28457 sayılı Resmi Gazete'de yayımlanan “</w:t>
      </w:r>
      <w:r w:rsidRPr="007B5E1B">
        <w:rPr>
          <w:rFonts w:eastAsia="Times New Roman" w:cstheme="minorHAnsi"/>
          <w:b/>
          <w:i/>
          <w:color w:val="000000"/>
          <w:sz w:val="24"/>
          <w:szCs w:val="24"/>
          <w:u w:val="single"/>
        </w:rPr>
        <w:t>Küçük ve Orta Büyüklükteki İşletmelerin</w:t>
      </w:r>
      <w:r w:rsidRPr="007B5E1B">
        <w:rPr>
          <w:rFonts w:eastAsia="Times New Roman" w:cstheme="minorHAnsi"/>
          <w:i/>
          <w:color w:val="000000"/>
          <w:sz w:val="24"/>
          <w:szCs w:val="24"/>
        </w:rPr>
        <w:t xml:space="preserve"> Tanımı, Nitelikleri ve Sınıflandırılması Hakkında Yönetmelikte Değişiklik Yapılmasına Dair Yönetmelik”</w:t>
      </w:r>
      <w:r w:rsidRPr="007B5E1B">
        <w:rPr>
          <w:rFonts w:eastAsia="Times New Roman" w:cstheme="minorHAnsi"/>
          <w:color w:val="000000"/>
          <w:sz w:val="24"/>
          <w:szCs w:val="24"/>
        </w:rPr>
        <w:t xml:space="preserve"> hükümlerine göre Küçük ve Orta Büyüklükteki İşletme ölçütünü karşıladığı </w:t>
      </w:r>
      <w:r w:rsidRPr="007B5E1B">
        <w:rPr>
          <w:rFonts w:eastAsia="Times New Roman" w:cstheme="minorHAnsi"/>
          <w:b/>
          <w:color w:val="000000"/>
          <w:sz w:val="24"/>
          <w:szCs w:val="24"/>
        </w:rPr>
        <w:t>SMMM veya YMM raporu</w:t>
      </w:r>
      <w:r w:rsidRPr="007B5E1B">
        <w:rPr>
          <w:rFonts w:eastAsia="Times New Roman" w:cstheme="minorHAnsi"/>
          <w:color w:val="000000"/>
          <w:sz w:val="24"/>
          <w:szCs w:val="24"/>
        </w:rPr>
        <w:t xml:space="preserve"> ile tespit edilen şirketler, </w:t>
      </w:r>
      <w:r w:rsidRPr="007B5E1B">
        <w:rPr>
          <w:rFonts w:eastAsia="Times New Roman" w:cstheme="minorHAnsi"/>
          <w:b/>
          <w:color w:val="000000"/>
          <w:sz w:val="24"/>
          <w:szCs w:val="24"/>
        </w:rPr>
        <w:t>tüm ortakların onaylaması halinde,</w:t>
      </w:r>
      <w:r>
        <w:rPr>
          <w:rFonts w:eastAsia="Times New Roman" w:cstheme="minorHAnsi"/>
          <w:b/>
          <w:color w:val="000000"/>
          <w:sz w:val="24"/>
          <w:szCs w:val="24"/>
        </w:rPr>
        <w:t xml:space="preserve"> </w:t>
      </w:r>
      <w:r w:rsidRPr="007B5E1B">
        <w:rPr>
          <w:rFonts w:eastAsia="Times New Roman" w:cstheme="minorHAnsi"/>
          <w:b/>
          <w:color w:val="000000"/>
          <w:sz w:val="24"/>
          <w:szCs w:val="24"/>
        </w:rPr>
        <w:t>inceleme hakkının kullanılmasından vazgeçebilir.</w:t>
      </w:r>
    </w:p>
    <w:p w:rsidR="008E31A1" w:rsidRPr="008E31A1" w:rsidRDefault="008E31A1" w:rsidP="008E31A1">
      <w:pPr>
        <w:pStyle w:val="ListParagraph"/>
        <w:rPr>
          <w:rFonts w:eastAsia="Times New Roman" w:cstheme="minorHAnsi"/>
          <w:color w:val="000000"/>
          <w:sz w:val="24"/>
          <w:szCs w:val="24"/>
        </w:rPr>
      </w:pPr>
    </w:p>
    <w:p w:rsidR="008E31A1" w:rsidRPr="009650EB" w:rsidRDefault="008E31A1" w:rsidP="008E31A1">
      <w:pPr>
        <w:pStyle w:val="ListParagraph"/>
        <w:spacing w:before="100" w:beforeAutospacing="1" w:after="100" w:afterAutospacing="1" w:line="240" w:lineRule="auto"/>
        <w:ind w:left="1417"/>
        <w:jc w:val="both"/>
        <w:rPr>
          <w:rFonts w:eastAsia="Times New Roman" w:cstheme="minorHAnsi"/>
          <w:color w:val="000000"/>
          <w:sz w:val="24"/>
          <w:szCs w:val="24"/>
        </w:rPr>
      </w:pPr>
    </w:p>
    <w:p w:rsidR="008E31A1" w:rsidRPr="008E31A1" w:rsidRDefault="008E31A1" w:rsidP="008E31A1">
      <w:pPr>
        <w:pStyle w:val="ListParagraph"/>
        <w:numPr>
          <w:ilvl w:val="0"/>
          <w:numId w:val="11"/>
        </w:numPr>
        <w:spacing w:before="100" w:beforeAutospacing="1" w:after="100" w:afterAutospacing="1" w:line="270" w:lineRule="atLeast"/>
        <w:jc w:val="both"/>
        <w:rPr>
          <w:rFonts w:eastAsia="Times New Roman" w:cstheme="minorHAnsi"/>
          <w:color w:val="000000"/>
          <w:sz w:val="24"/>
          <w:szCs w:val="24"/>
        </w:rPr>
      </w:pPr>
      <w:r w:rsidRPr="00C8547D">
        <w:rPr>
          <w:rFonts w:eastAsia="Times New Roman" w:cstheme="minorHAnsi"/>
          <w:color w:val="000000"/>
          <w:sz w:val="24"/>
          <w:szCs w:val="24"/>
        </w:rPr>
        <w:t xml:space="preserve">Birleşmeye taraf olan tüm şirketlerin yönetim organları tarafından, ayrı ayrı ya da birlikte hazırlanan </w:t>
      </w:r>
      <w:r w:rsidRPr="00C8547D">
        <w:rPr>
          <w:rFonts w:eastAsia="Times New Roman" w:cstheme="minorHAnsi"/>
          <w:color w:val="000000"/>
          <w:sz w:val="24"/>
          <w:szCs w:val="24"/>
          <w:u w:val="single"/>
        </w:rPr>
        <w:t>birleşme raporunun</w:t>
      </w:r>
      <w:r w:rsidRPr="00C8547D">
        <w:rPr>
          <w:rFonts w:eastAsia="Times New Roman" w:cstheme="minorHAnsi"/>
          <w:color w:val="000000"/>
          <w:sz w:val="24"/>
          <w:szCs w:val="24"/>
        </w:rPr>
        <w:t>, şirketlerin kayıtlı bulunduğu müdürlüklere verilmesi gerekir.</w:t>
      </w:r>
      <w:r>
        <w:rPr>
          <w:rFonts w:eastAsia="Times New Roman" w:cstheme="minorHAnsi"/>
          <w:color w:val="000000"/>
          <w:sz w:val="24"/>
          <w:szCs w:val="24"/>
        </w:rPr>
        <w:t xml:space="preserve"> </w:t>
      </w:r>
      <w:r w:rsidRPr="00506632">
        <w:rPr>
          <w:rFonts w:eastAsia="Times New Roman" w:cstheme="minorHAnsi"/>
          <w:color w:val="000000"/>
          <w:sz w:val="24"/>
          <w:szCs w:val="24"/>
        </w:rPr>
        <w:t>4.11.2012 tarih ve 28457 sayılı Resmi Gazete'de yayımlanan “</w:t>
      </w:r>
      <w:r w:rsidRPr="00506632">
        <w:rPr>
          <w:rFonts w:eastAsia="Times New Roman" w:cstheme="minorHAnsi"/>
          <w:i/>
          <w:color w:val="000000"/>
          <w:sz w:val="24"/>
          <w:szCs w:val="24"/>
          <w:u w:val="single"/>
        </w:rPr>
        <w:t>Küçük ve Orta Büyüklükteki İşletmelerin</w:t>
      </w:r>
      <w:r w:rsidRPr="00506632">
        <w:rPr>
          <w:rFonts w:eastAsia="Times New Roman" w:cstheme="minorHAnsi"/>
          <w:i/>
          <w:color w:val="000000"/>
          <w:sz w:val="24"/>
          <w:szCs w:val="24"/>
        </w:rPr>
        <w:t xml:space="preserve"> Tanımı, Nitelikleri ve Sınıflandırılması Hakkında Yönetmelikte Değişiklik Yapılmasına </w:t>
      </w:r>
      <w:r w:rsidRPr="00506632">
        <w:rPr>
          <w:rFonts w:eastAsia="Times New Roman" w:cstheme="minorHAnsi"/>
          <w:i/>
          <w:color w:val="000000"/>
          <w:sz w:val="24"/>
          <w:szCs w:val="24"/>
        </w:rPr>
        <w:lastRenderedPageBreak/>
        <w:t>Dair Yönetmelik”</w:t>
      </w:r>
      <w:r w:rsidRPr="00506632">
        <w:rPr>
          <w:rFonts w:eastAsia="Times New Roman" w:cstheme="minorHAnsi"/>
          <w:color w:val="000000"/>
          <w:sz w:val="24"/>
          <w:szCs w:val="24"/>
        </w:rPr>
        <w:t xml:space="preserve"> hükümlerine göre Küçük ve Orta Büyüklükteki İşletme ölçütünü (</w:t>
      </w:r>
      <w:r w:rsidRPr="00506632">
        <w:rPr>
          <w:rFonts w:eastAsia="Times New Roman" w:cstheme="minorHAnsi"/>
          <w:b/>
          <w:color w:val="000000"/>
          <w:sz w:val="24"/>
          <w:szCs w:val="24"/>
        </w:rPr>
        <w:t>KOBİ</w:t>
      </w:r>
      <w:r w:rsidRPr="00506632">
        <w:rPr>
          <w:rFonts w:eastAsia="Times New Roman" w:cstheme="minorHAnsi"/>
          <w:color w:val="000000"/>
          <w:sz w:val="24"/>
          <w:szCs w:val="24"/>
        </w:rPr>
        <w:t xml:space="preserve">) karşıladığı  </w:t>
      </w:r>
      <w:r w:rsidRPr="00506632">
        <w:rPr>
          <w:rFonts w:eastAsia="Times New Roman" w:cstheme="minorHAnsi"/>
          <w:b/>
          <w:color w:val="000000"/>
          <w:sz w:val="24"/>
          <w:szCs w:val="24"/>
        </w:rPr>
        <w:t>SMMM veya YMM raporu</w:t>
      </w:r>
      <w:r w:rsidRPr="00506632">
        <w:rPr>
          <w:rFonts w:eastAsia="Times New Roman" w:cstheme="minorHAnsi"/>
          <w:color w:val="000000"/>
          <w:sz w:val="24"/>
          <w:szCs w:val="24"/>
        </w:rPr>
        <w:t xml:space="preserve"> ile tespit edilen şirketler, </w:t>
      </w:r>
      <w:r w:rsidRPr="00506632">
        <w:rPr>
          <w:rFonts w:eastAsia="Times New Roman" w:cstheme="minorHAnsi"/>
          <w:b/>
          <w:color w:val="000000"/>
          <w:sz w:val="24"/>
          <w:szCs w:val="24"/>
        </w:rPr>
        <w:t>tüm ortakların onaylaması halinde</w:t>
      </w:r>
      <w:r w:rsidRPr="00506632">
        <w:rPr>
          <w:rFonts w:eastAsia="Times New Roman" w:cstheme="minorHAnsi"/>
          <w:color w:val="000000"/>
          <w:sz w:val="24"/>
          <w:szCs w:val="24"/>
        </w:rPr>
        <w:t xml:space="preserve">, </w:t>
      </w:r>
      <w:r w:rsidRPr="00506632">
        <w:rPr>
          <w:rFonts w:eastAsia="Times New Roman" w:cstheme="minorHAnsi"/>
          <w:b/>
          <w:color w:val="000000"/>
          <w:sz w:val="24"/>
          <w:szCs w:val="24"/>
        </w:rPr>
        <w:t>birleşme raporunun düzenlenmesinden vazgeçebilir.</w:t>
      </w:r>
      <w:r>
        <w:rPr>
          <w:rFonts w:eastAsia="Times New Roman" w:cstheme="minorHAnsi"/>
          <w:b/>
          <w:color w:val="000000"/>
          <w:sz w:val="24"/>
          <w:szCs w:val="24"/>
        </w:rPr>
        <w:t xml:space="preserve"> </w:t>
      </w:r>
    </w:p>
    <w:p w:rsidR="008E31A1" w:rsidRPr="008E31A1" w:rsidRDefault="008E31A1" w:rsidP="008E31A1">
      <w:pPr>
        <w:pStyle w:val="ListParagraph"/>
        <w:spacing w:before="100" w:beforeAutospacing="1" w:after="100" w:afterAutospacing="1" w:line="270" w:lineRule="atLeast"/>
        <w:ind w:left="1417"/>
        <w:jc w:val="both"/>
        <w:rPr>
          <w:rFonts w:eastAsia="Times New Roman" w:cstheme="minorHAnsi"/>
          <w:color w:val="000000"/>
          <w:sz w:val="24"/>
          <w:szCs w:val="24"/>
        </w:rPr>
      </w:pPr>
    </w:p>
    <w:p w:rsidR="008E31A1" w:rsidRPr="009650EB" w:rsidRDefault="008E31A1" w:rsidP="00FF3477">
      <w:pPr>
        <w:pStyle w:val="ListParagraph"/>
        <w:spacing w:before="100" w:beforeAutospacing="1" w:after="100" w:afterAutospacing="1" w:line="270" w:lineRule="atLeast"/>
        <w:ind w:left="1417"/>
        <w:jc w:val="both"/>
        <w:rPr>
          <w:rFonts w:eastAsia="Times New Roman" w:cstheme="minorHAnsi"/>
          <w:color w:val="000000"/>
          <w:sz w:val="24"/>
          <w:szCs w:val="24"/>
        </w:rPr>
      </w:pPr>
    </w:p>
    <w:p w:rsidR="008E31A1" w:rsidRPr="00BA6A1D" w:rsidRDefault="008E31A1" w:rsidP="008E31A1">
      <w:pPr>
        <w:pStyle w:val="ListParagraph"/>
        <w:tabs>
          <w:tab w:val="num" w:pos="1060"/>
        </w:tabs>
        <w:spacing w:before="100" w:beforeAutospacing="1" w:after="100" w:afterAutospacing="1" w:line="240" w:lineRule="auto"/>
        <w:ind w:left="1417"/>
        <w:jc w:val="both"/>
        <w:rPr>
          <w:rFonts w:eastAsia="Times New Roman" w:cstheme="minorHAnsi"/>
          <w:color w:val="000000"/>
          <w:sz w:val="24"/>
          <w:szCs w:val="24"/>
        </w:rPr>
      </w:pPr>
    </w:p>
    <w:p w:rsidR="008E31A1" w:rsidRPr="00A9593A" w:rsidRDefault="008E31A1" w:rsidP="008E31A1">
      <w:pPr>
        <w:spacing w:before="100" w:beforeAutospacing="1" w:after="100" w:afterAutospacing="1" w:line="270" w:lineRule="atLeast"/>
        <w:jc w:val="both"/>
        <w:rPr>
          <w:rFonts w:eastAsia="Times New Roman" w:cstheme="minorHAnsi"/>
          <w:color w:val="000000"/>
          <w:sz w:val="24"/>
          <w:szCs w:val="24"/>
          <w:lang w:eastAsia="tr-TR"/>
        </w:rPr>
      </w:pPr>
      <w:r w:rsidRPr="00A9593A">
        <w:rPr>
          <w:rFonts w:eastAsia="Times New Roman" w:cstheme="minorHAnsi"/>
          <w:b/>
          <w:bCs/>
          <w:color w:val="000000"/>
          <w:sz w:val="24"/>
          <w:szCs w:val="24"/>
          <w:lang w:eastAsia="tr-TR"/>
        </w:rPr>
        <w:t>Genel kurulda</w:t>
      </w:r>
      <w:r>
        <w:rPr>
          <w:rFonts w:eastAsia="Times New Roman" w:cstheme="minorHAnsi"/>
          <w:b/>
          <w:bCs/>
          <w:color w:val="000000"/>
          <w:sz w:val="24"/>
          <w:szCs w:val="24"/>
          <w:lang w:eastAsia="tr-TR"/>
        </w:rPr>
        <w:t>,</w:t>
      </w:r>
      <w:r w:rsidRPr="00A9593A">
        <w:rPr>
          <w:rFonts w:eastAsia="Times New Roman" w:cstheme="minorHAnsi"/>
          <w:b/>
          <w:bCs/>
          <w:color w:val="000000"/>
          <w:sz w:val="24"/>
          <w:szCs w:val="24"/>
          <w:lang w:eastAsia="tr-TR"/>
        </w:rPr>
        <w:t xml:space="preserve"> şirket sözleşmesinde daha ağır bir nisap öngörülmemişse birleşme sözleşmesinin;</w:t>
      </w:r>
    </w:p>
    <w:p w:rsidR="008E31A1" w:rsidRPr="00F76D9A" w:rsidRDefault="008E31A1" w:rsidP="008E31A1">
      <w:pPr>
        <w:pStyle w:val="ListParagraph"/>
        <w:numPr>
          <w:ilvl w:val="1"/>
          <w:numId w:val="21"/>
        </w:numPr>
        <w:spacing w:before="100" w:beforeAutospacing="1" w:after="100" w:afterAutospacing="1" w:line="270" w:lineRule="atLeast"/>
        <w:jc w:val="both"/>
        <w:rPr>
          <w:rFonts w:eastAsia="Times New Roman" w:cstheme="minorHAnsi"/>
          <w:color w:val="000000"/>
          <w:sz w:val="24"/>
          <w:szCs w:val="24"/>
        </w:rPr>
      </w:pPr>
      <w:r w:rsidRPr="00F76D9A">
        <w:rPr>
          <w:rFonts w:eastAsia="Times New Roman" w:cstheme="minorHAnsi"/>
          <w:color w:val="000000"/>
          <w:sz w:val="24"/>
          <w:szCs w:val="24"/>
        </w:rPr>
        <w:t xml:space="preserve">Pay senetleri menkul kıymet </w:t>
      </w:r>
      <w:r w:rsidRPr="00F76D9A">
        <w:rPr>
          <w:rFonts w:eastAsia="Times New Roman" w:cstheme="minorHAnsi"/>
          <w:b/>
          <w:color w:val="000000"/>
          <w:sz w:val="24"/>
          <w:szCs w:val="24"/>
        </w:rPr>
        <w:t>borsalarında işlem gören</w:t>
      </w:r>
      <w:r w:rsidRPr="00F76D9A">
        <w:rPr>
          <w:rFonts w:eastAsia="Times New Roman" w:cstheme="minorHAnsi"/>
          <w:color w:val="000000"/>
          <w:sz w:val="24"/>
          <w:szCs w:val="24"/>
        </w:rPr>
        <w:t xml:space="preserve"> anonim şirketlerde sermayenin en az dörtte birinin temsil edilmesi şartıyla toplantıda hazır bulunan </w:t>
      </w:r>
      <w:r w:rsidRPr="00F76D9A">
        <w:rPr>
          <w:rFonts w:eastAsia="Times New Roman" w:cstheme="minorHAnsi"/>
          <w:b/>
          <w:color w:val="000000"/>
          <w:sz w:val="24"/>
          <w:szCs w:val="24"/>
        </w:rPr>
        <w:t>oyların çoğunluğu</w:t>
      </w:r>
      <w:r w:rsidRPr="00F76D9A">
        <w:rPr>
          <w:rFonts w:eastAsia="Times New Roman" w:cstheme="minorHAnsi"/>
          <w:color w:val="000000"/>
          <w:sz w:val="24"/>
          <w:szCs w:val="24"/>
        </w:rPr>
        <w:t xml:space="preserve"> ile,</w:t>
      </w:r>
    </w:p>
    <w:p w:rsidR="008E31A1" w:rsidRPr="00F76D9A" w:rsidRDefault="008E31A1" w:rsidP="008E31A1">
      <w:pPr>
        <w:pStyle w:val="ListParagraph"/>
        <w:numPr>
          <w:ilvl w:val="1"/>
          <w:numId w:val="21"/>
        </w:numPr>
        <w:spacing w:before="100" w:beforeAutospacing="1" w:after="100" w:afterAutospacing="1" w:line="270" w:lineRule="atLeast"/>
        <w:jc w:val="both"/>
        <w:rPr>
          <w:rFonts w:eastAsia="Times New Roman" w:cstheme="minorHAnsi"/>
          <w:color w:val="000000"/>
          <w:sz w:val="24"/>
          <w:szCs w:val="24"/>
        </w:rPr>
      </w:pPr>
      <w:r w:rsidRPr="00F76D9A">
        <w:rPr>
          <w:rFonts w:eastAsia="Times New Roman" w:cstheme="minorHAnsi"/>
          <w:color w:val="000000"/>
          <w:sz w:val="24"/>
          <w:szCs w:val="24"/>
        </w:rPr>
        <w:t xml:space="preserve">Anonim ve sermayesi paylara bölünmüş komandit şirketlerde, esas veya çıkarılmış sermayenin </w:t>
      </w:r>
      <w:r w:rsidRPr="00F76D9A">
        <w:rPr>
          <w:rFonts w:eastAsia="Times New Roman" w:cstheme="minorHAnsi"/>
          <w:b/>
          <w:color w:val="000000"/>
          <w:sz w:val="24"/>
          <w:szCs w:val="24"/>
        </w:rPr>
        <w:t>çoğunluğunu temsil etmesi şartıyla</w:t>
      </w:r>
      <w:r w:rsidRPr="00F76D9A">
        <w:rPr>
          <w:rFonts w:eastAsia="Times New Roman" w:cstheme="minorHAnsi"/>
          <w:color w:val="000000"/>
          <w:sz w:val="24"/>
          <w:szCs w:val="24"/>
        </w:rPr>
        <w:t xml:space="preserve">, genel kurulda mevcut bulunan oyların </w:t>
      </w:r>
      <w:r w:rsidRPr="00F76D9A">
        <w:rPr>
          <w:rFonts w:eastAsia="Times New Roman" w:cstheme="minorHAnsi"/>
          <w:b/>
          <w:color w:val="000000"/>
          <w:sz w:val="24"/>
          <w:szCs w:val="24"/>
        </w:rPr>
        <w:t>dörtte üçüyle</w:t>
      </w:r>
      <w:r w:rsidRPr="00F76D9A">
        <w:rPr>
          <w:rFonts w:eastAsia="Times New Roman" w:cstheme="minorHAnsi"/>
          <w:color w:val="000000"/>
          <w:sz w:val="24"/>
          <w:szCs w:val="24"/>
        </w:rPr>
        <w:t xml:space="preserve">, </w:t>
      </w:r>
    </w:p>
    <w:p w:rsidR="008E31A1" w:rsidRPr="00F76D9A" w:rsidRDefault="008E31A1" w:rsidP="008E31A1">
      <w:pPr>
        <w:pStyle w:val="ListParagraph"/>
        <w:numPr>
          <w:ilvl w:val="1"/>
          <w:numId w:val="21"/>
        </w:numPr>
        <w:spacing w:before="100" w:beforeAutospacing="1" w:after="100" w:afterAutospacing="1" w:line="270" w:lineRule="atLeast"/>
        <w:jc w:val="both"/>
        <w:rPr>
          <w:rFonts w:eastAsia="Times New Roman" w:cstheme="minorHAnsi"/>
          <w:color w:val="000000"/>
          <w:sz w:val="24"/>
          <w:szCs w:val="24"/>
        </w:rPr>
      </w:pPr>
      <w:r w:rsidRPr="00F76D9A">
        <w:rPr>
          <w:rFonts w:eastAsia="Times New Roman" w:cstheme="minorHAnsi"/>
          <w:color w:val="000000"/>
          <w:sz w:val="24"/>
          <w:szCs w:val="24"/>
        </w:rPr>
        <w:t xml:space="preserve">Bir kooperatif tarafından devralınacak sermaye şirketlerinde, </w:t>
      </w:r>
      <w:r w:rsidRPr="00F76D9A">
        <w:rPr>
          <w:rFonts w:eastAsia="Times New Roman" w:cstheme="minorHAnsi"/>
          <w:b/>
          <w:color w:val="000000"/>
          <w:sz w:val="24"/>
          <w:szCs w:val="24"/>
        </w:rPr>
        <w:t>sermayenin çoğunluğunu</w:t>
      </w:r>
      <w:r w:rsidRPr="00F76D9A">
        <w:rPr>
          <w:rFonts w:eastAsia="Times New Roman" w:cstheme="minorHAnsi"/>
          <w:color w:val="000000"/>
          <w:sz w:val="24"/>
          <w:szCs w:val="24"/>
        </w:rPr>
        <w:t xml:space="preserve"> temsil etmesi şartıyla, genel kurulda mevcut bulunan </w:t>
      </w:r>
      <w:r w:rsidRPr="00F76D9A">
        <w:rPr>
          <w:rFonts w:eastAsia="Times New Roman" w:cstheme="minorHAnsi"/>
          <w:b/>
          <w:color w:val="000000"/>
          <w:sz w:val="24"/>
          <w:szCs w:val="24"/>
        </w:rPr>
        <w:t>oyların dörtte üçüyle,</w:t>
      </w:r>
      <w:r w:rsidRPr="00F76D9A">
        <w:rPr>
          <w:rFonts w:eastAsia="Times New Roman" w:cstheme="minorHAnsi"/>
          <w:color w:val="000000"/>
          <w:sz w:val="24"/>
          <w:szCs w:val="24"/>
        </w:rPr>
        <w:t xml:space="preserve"> </w:t>
      </w:r>
    </w:p>
    <w:p w:rsidR="008E31A1" w:rsidRPr="00F76D9A" w:rsidRDefault="008E31A1" w:rsidP="008E31A1">
      <w:pPr>
        <w:pStyle w:val="ListParagraph"/>
        <w:numPr>
          <w:ilvl w:val="1"/>
          <w:numId w:val="21"/>
        </w:numPr>
        <w:spacing w:before="100" w:beforeAutospacing="1" w:after="100" w:afterAutospacing="1" w:line="270" w:lineRule="atLeast"/>
        <w:jc w:val="both"/>
        <w:rPr>
          <w:rFonts w:eastAsia="Times New Roman" w:cstheme="minorHAnsi"/>
          <w:color w:val="000000"/>
          <w:sz w:val="24"/>
          <w:szCs w:val="24"/>
        </w:rPr>
      </w:pPr>
      <w:r w:rsidRPr="00F76D9A">
        <w:rPr>
          <w:rFonts w:eastAsia="Times New Roman" w:cstheme="minorHAnsi"/>
          <w:color w:val="000000"/>
          <w:sz w:val="24"/>
          <w:szCs w:val="24"/>
        </w:rPr>
        <w:t xml:space="preserve">Limited şirketlerde, sermayenin </w:t>
      </w:r>
      <w:r w:rsidRPr="00F76D9A">
        <w:rPr>
          <w:rFonts w:eastAsia="Times New Roman" w:cstheme="minorHAnsi"/>
          <w:b/>
          <w:color w:val="000000"/>
          <w:sz w:val="24"/>
          <w:szCs w:val="24"/>
        </w:rPr>
        <w:t>en az dörtte üçünü</w:t>
      </w:r>
      <w:r w:rsidRPr="00F76D9A">
        <w:rPr>
          <w:rFonts w:eastAsia="Times New Roman" w:cstheme="minorHAnsi"/>
          <w:color w:val="000000"/>
          <w:sz w:val="24"/>
          <w:szCs w:val="24"/>
        </w:rPr>
        <w:t xml:space="preserve"> temsil eden paylara sahip bulunmaları şartıyla, </w:t>
      </w:r>
      <w:r w:rsidRPr="00F76D9A">
        <w:rPr>
          <w:rFonts w:eastAsia="Times New Roman" w:cstheme="minorHAnsi"/>
          <w:b/>
          <w:color w:val="000000"/>
          <w:sz w:val="24"/>
          <w:szCs w:val="24"/>
        </w:rPr>
        <w:t>tüm ortakların dörtte üçünün oylarıyla</w:t>
      </w:r>
      <w:r w:rsidRPr="00F76D9A">
        <w:rPr>
          <w:rFonts w:eastAsia="Times New Roman" w:cstheme="minorHAnsi"/>
          <w:color w:val="000000"/>
          <w:sz w:val="24"/>
          <w:szCs w:val="24"/>
        </w:rPr>
        <w:t xml:space="preserve">, </w:t>
      </w:r>
    </w:p>
    <w:p w:rsidR="008E31A1" w:rsidRPr="00F76D9A" w:rsidRDefault="008E31A1" w:rsidP="008E31A1">
      <w:pPr>
        <w:pStyle w:val="ListParagraph"/>
        <w:numPr>
          <w:ilvl w:val="1"/>
          <w:numId w:val="21"/>
        </w:numPr>
        <w:spacing w:before="100" w:beforeAutospacing="1" w:after="100" w:afterAutospacing="1" w:line="270" w:lineRule="atLeast"/>
        <w:jc w:val="both"/>
        <w:rPr>
          <w:rFonts w:eastAsia="Times New Roman" w:cstheme="minorHAnsi"/>
          <w:color w:val="000000"/>
          <w:sz w:val="24"/>
          <w:szCs w:val="24"/>
        </w:rPr>
      </w:pPr>
      <w:r w:rsidRPr="00F76D9A">
        <w:rPr>
          <w:rFonts w:eastAsia="Times New Roman" w:cstheme="minorHAnsi"/>
          <w:color w:val="000000"/>
          <w:sz w:val="24"/>
          <w:szCs w:val="24"/>
        </w:rPr>
        <w:t xml:space="preserve">Kooperatiflerde, verilen oyların </w:t>
      </w:r>
      <w:r w:rsidRPr="00F76D9A">
        <w:rPr>
          <w:rFonts w:eastAsia="Times New Roman" w:cstheme="minorHAnsi"/>
          <w:b/>
          <w:color w:val="000000"/>
          <w:sz w:val="24"/>
          <w:szCs w:val="24"/>
        </w:rPr>
        <w:t>üçte ikisinin çoğunluğuyla</w:t>
      </w:r>
      <w:r w:rsidRPr="00F76D9A">
        <w:rPr>
          <w:rFonts w:eastAsia="Times New Roman" w:cstheme="minorHAnsi"/>
          <w:color w:val="000000"/>
          <w:sz w:val="24"/>
          <w:szCs w:val="24"/>
        </w:rPr>
        <w:t xml:space="preserve">; ana sözleşmede ek ödeme ve başka edim yükümlülükleri ya da sınırsız sorumluluk kabul edilmiş veya bunlar mevcut olup da genişletilmişse kooperatife kayıtlı tüm ortakların dörtte üçünün kararıyla, onaylanmalıdır. </w:t>
      </w:r>
    </w:p>
    <w:p w:rsidR="005B0DCC" w:rsidRDefault="005B0DCC"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B706B5" w:rsidRDefault="00B706B5"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B706B5" w:rsidRDefault="00B706B5"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506632" w:rsidRDefault="00506632"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506632" w:rsidRDefault="00506632"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FF3477" w:rsidRDefault="00FF3477"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FF3477" w:rsidRDefault="00FF3477" w:rsidP="00D9027A">
      <w:pPr>
        <w:spacing w:before="100" w:beforeAutospacing="1" w:after="100" w:afterAutospacing="1" w:line="270" w:lineRule="atLeast"/>
        <w:ind w:left="180"/>
        <w:jc w:val="both"/>
        <w:rPr>
          <w:rFonts w:eastAsia="Times New Roman" w:cstheme="minorHAnsi"/>
          <w:color w:val="000000"/>
          <w:sz w:val="24"/>
          <w:szCs w:val="24"/>
          <w:lang w:eastAsia="tr-TR"/>
        </w:rPr>
      </w:pPr>
      <w:bookmarkStart w:id="0" w:name="_GoBack"/>
      <w:bookmarkEnd w:id="0"/>
    </w:p>
    <w:p w:rsidR="00506632" w:rsidRDefault="00506632"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8E31A1" w:rsidRDefault="008E31A1"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8E31A1" w:rsidRDefault="008E31A1" w:rsidP="00D9027A">
      <w:pPr>
        <w:spacing w:before="100" w:beforeAutospacing="1" w:after="100" w:afterAutospacing="1" w:line="270" w:lineRule="atLeast"/>
        <w:ind w:left="180"/>
        <w:jc w:val="both"/>
        <w:rPr>
          <w:rFonts w:eastAsia="Times New Roman" w:cstheme="minorHAnsi"/>
          <w:color w:val="000000"/>
          <w:sz w:val="24"/>
          <w:szCs w:val="24"/>
          <w:lang w:eastAsia="tr-TR"/>
        </w:rPr>
      </w:pPr>
    </w:p>
    <w:p w:rsidR="00174CB0" w:rsidRPr="008E31A1" w:rsidRDefault="00FF3477" w:rsidP="00174CB0">
      <w:pPr>
        <w:tabs>
          <w:tab w:val="left" w:pos="8010"/>
        </w:tabs>
        <w:jc w:val="center"/>
        <w:rPr>
          <w:rFonts w:eastAsia="Times New Roman" w:cstheme="minorHAnsi"/>
          <w:sz w:val="24"/>
          <w:lang w:eastAsia="tr-TR"/>
        </w:rPr>
      </w:pPr>
      <w:hyperlink r:id="rId6" w:tgtFrame="_blank" w:history="1">
        <w:r w:rsidR="00174CB0" w:rsidRPr="00A9593A">
          <w:rPr>
            <w:rStyle w:val="Hyperlink"/>
            <w:rFonts w:cstheme="minorHAnsi"/>
            <w:color w:val="auto"/>
            <w:sz w:val="32"/>
          </w:rPr>
          <w:t>Birleşme İşlemi İnceleme Hakkı Duyurusu İlanı</w:t>
        </w:r>
        <w:r w:rsidR="00174CB0" w:rsidRPr="00A9593A">
          <w:rPr>
            <w:rFonts w:eastAsia="Times New Roman" w:cstheme="minorHAnsi"/>
            <w:lang w:eastAsia="tr-TR"/>
          </w:rPr>
          <w:br/>
        </w:r>
      </w:hyperlink>
    </w:p>
    <w:p w:rsidR="00174CB0" w:rsidRPr="008E31A1" w:rsidRDefault="00174CB0" w:rsidP="00174CB0">
      <w:pPr>
        <w:pStyle w:val="ListeParagraf"/>
        <w:ind w:left="0" w:right="-1417"/>
        <w:jc w:val="center"/>
        <w:rPr>
          <w:rFonts w:asciiTheme="minorHAnsi" w:hAnsiTheme="minorHAnsi" w:cstheme="minorHAnsi"/>
          <w:sz w:val="24"/>
        </w:rPr>
      </w:pPr>
      <w:r w:rsidRPr="008E31A1">
        <w:rPr>
          <w:rFonts w:asciiTheme="minorHAnsi" w:hAnsiTheme="minorHAnsi" w:cstheme="minorHAnsi"/>
          <w:sz w:val="24"/>
        </w:rPr>
        <w:t>……………………………………. Ticaret Sicili Müdürlüğü</w:t>
      </w:r>
    </w:p>
    <w:p w:rsidR="00174CB0" w:rsidRPr="008E31A1" w:rsidRDefault="00174CB0" w:rsidP="00174CB0">
      <w:pPr>
        <w:pStyle w:val="ListeParagraf"/>
        <w:ind w:left="0"/>
        <w:jc w:val="center"/>
        <w:rPr>
          <w:rFonts w:asciiTheme="minorHAnsi" w:hAnsiTheme="minorHAnsi" w:cstheme="minorHAnsi"/>
          <w:sz w:val="24"/>
        </w:rPr>
      </w:pPr>
    </w:p>
    <w:p w:rsidR="00174CB0" w:rsidRPr="008E31A1" w:rsidRDefault="00174CB0" w:rsidP="00174CB0">
      <w:pPr>
        <w:pStyle w:val="ListeParagraf"/>
        <w:ind w:left="0"/>
        <w:rPr>
          <w:rFonts w:asciiTheme="minorHAnsi" w:hAnsiTheme="minorHAnsi" w:cstheme="minorHAnsi"/>
          <w:sz w:val="24"/>
        </w:rPr>
      </w:pPr>
      <w:r w:rsidRPr="008E31A1">
        <w:rPr>
          <w:rFonts w:asciiTheme="minorHAnsi" w:hAnsiTheme="minorHAnsi" w:cstheme="minorHAnsi"/>
          <w:sz w:val="24"/>
        </w:rPr>
        <w:t>Ticaret Sicil No:  …………………….</w:t>
      </w:r>
    </w:p>
    <w:p w:rsidR="00174CB0" w:rsidRPr="008E31A1" w:rsidRDefault="00174CB0" w:rsidP="00174CB0">
      <w:pPr>
        <w:pStyle w:val="ListeParagraf"/>
        <w:ind w:left="0"/>
        <w:jc w:val="center"/>
        <w:rPr>
          <w:rFonts w:asciiTheme="minorHAnsi" w:hAnsiTheme="minorHAnsi" w:cstheme="minorHAnsi"/>
          <w:sz w:val="24"/>
        </w:rPr>
      </w:pPr>
    </w:p>
    <w:p w:rsidR="00174CB0" w:rsidRPr="008E31A1" w:rsidRDefault="00174CB0" w:rsidP="00174CB0">
      <w:pPr>
        <w:pStyle w:val="ListeParagraf"/>
        <w:ind w:left="0"/>
        <w:rPr>
          <w:rFonts w:asciiTheme="minorHAnsi" w:hAnsiTheme="minorHAnsi" w:cstheme="minorHAnsi"/>
          <w:sz w:val="24"/>
        </w:rPr>
      </w:pPr>
      <w:r w:rsidRPr="008E31A1">
        <w:rPr>
          <w:rFonts w:asciiTheme="minorHAnsi" w:hAnsiTheme="minorHAnsi" w:cstheme="minorHAnsi"/>
          <w:sz w:val="24"/>
        </w:rPr>
        <w:t>Ticaret Unvanı:  ………………………………………………………………………….</w:t>
      </w:r>
    </w:p>
    <w:p w:rsidR="00174CB0" w:rsidRPr="008E31A1" w:rsidRDefault="00174CB0" w:rsidP="00174CB0">
      <w:pPr>
        <w:pStyle w:val="ListeParagraf"/>
        <w:ind w:left="0"/>
        <w:jc w:val="center"/>
        <w:rPr>
          <w:rFonts w:asciiTheme="minorHAnsi" w:hAnsiTheme="minorHAnsi" w:cstheme="minorHAnsi"/>
          <w:sz w:val="24"/>
        </w:rPr>
      </w:pPr>
    </w:p>
    <w:p w:rsidR="00174CB0" w:rsidRPr="008E31A1" w:rsidRDefault="00174CB0" w:rsidP="00174CB0">
      <w:pPr>
        <w:pStyle w:val="ListeParagraf"/>
        <w:ind w:left="0"/>
        <w:jc w:val="both"/>
        <w:rPr>
          <w:rFonts w:asciiTheme="minorHAnsi" w:hAnsiTheme="minorHAnsi" w:cstheme="minorHAnsi"/>
          <w:sz w:val="24"/>
        </w:rPr>
      </w:pPr>
      <w:r w:rsidRPr="008E31A1">
        <w:rPr>
          <w:rFonts w:asciiTheme="minorHAnsi" w:hAnsiTheme="minorHAnsi" w:cstheme="minorHAnsi"/>
          <w:sz w:val="24"/>
        </w:rPr>
        <w:t>Ticari Adresi:      ………………………………………………………………………………………………</w:t>
      </w:r>
    </w:p>
    <w:p w:rsidR="00174CB0" w:rsidRPr="008E31A1" w:rsidRDefault="00174CB0" w:rsidP="00174CB0">
      <w:pPr>
        <w:pStyle w:val="ListeParagraf"/>
        <w:ind w:left="0"/>
        <w:jc w:val="both"/>
        <w:rPr>
          <w:rFonts w:asciiTheme="minorHAnsi" w:hAnsiTheme="minorHAnsi" w:cstheme="minorHAnsi"/>
          <w:sz w:val="24"/>
        </w:rPr>
      </w:pPr>
    </w:p>
    <w:p w:rsidR="00174CB0" w:rsidRPr="008E31A1" w:rsidRDefault="00174CB0" w:rsidP="00174CB0">
      <w:pPr>
        <w:pStyle w:val="ListeParagraf"/>
        <w:ind w:left="0"/>
        <w:jc w:val="both"/>
        <w:rPr>
          <w:rFonts w:asciiTheme="minorHAnsi" w:hAnsiTheme="minorHAnsi" w:cstheme="minorHAnsi"/>
          <w:sz w:val="24"/>
        </w:rPr>
      </w:pPr>
      <w:r w:rsidRPr="008E31A1">
        <w:rPr>
          <w:rFonts w:asciiTheme="minorHAnsi" w:hAnsiTheme="minorHAnsi" w:cstheme="minorHAnsi"/>
          <w:sz w:val="24"/>
        </w:rPr>
        <w:t>Birleşme İşlemi İnceleme Hakkı Duyurusu,</w:t>
      </w:r>
    </w:p>
    <w:p w:rsidR="00174CB0" w:rsidRPr="008E31A1" w:rsidRDefault="00174CB0" w:rsidP="00174CB0">
      <w:pPr>
        <w:pStyle w:val="ListeParagraf"/>
        <w:ind w:left="0"/>
        <w:jc w:val="both"/>
        <w:rPr>
          <w:rFonts w:asciiTheme="minorHAnsi" w:hAnsiTheme="minorHAnsi" w:cstheme="minorHAnsi"/>
          <w:sz w:val="24"/>
        </w:rPr>
      </w:pPr>
    </w:p>
    <w:p w:rsidR="00174CB0" w:rsidRPr="008E31A1" w:rsidRDefault="00174CB0" w:rsidP="00174CB0">
      <w:pPr>
        <w:pStyle w:val="ListeParagraf"/>
        <w:ind w:left="0"/>
        <w:jc w:val="both"/>
        <w:rPr>
          <w:rFonts w:asciiTheme="minorHAnsi" w:hAnsiTheme="minorHAnsi" w:cstheme="minorHAnsi"/>
          <w:sz w:val="24"/>
        </w:rPr>
      </w:pPr>
      <w:r w:rsidRPr="008E31A1">
        <w:rPr>
          <w:rFonts w:asciiTheme="minorHAnsi" w:hAnsiTheme="minorHAnsi" w:cstheme="minorHAnsi"/>
          <w:sz w:val="24"/>
        </w:rPr>
        <w:t>Yukarıda bilgileri yazılı şirketimizin Yönetim / Müdürler Kurulunca Birleşme işlemine ilişkin alınan …...… /……. /………..… tarihli karar doğrultusunda hazırlanan Birleşme Sözleşmesi, Birleşme Raporu, Son Üç Yılın Finansal Tabloları ile Yıllık Faaliyet Raporlarının (gerekirse ara bilanço) Genel Kurulun onayına sunulmasından önce otuz gün süresince … / … /…….. tarihinden itibaren…………………………………..…………………………………………….. adresinde ve şirket merkezimiz ile şubelerimizde ortaklarımızın incelemesine hazır bulundurulacağı 6102 sayılı Türk Ticaret Kanunu’nun 149 uncu maddesi gereğince ilan olunur.</w:t>
      </w:r>
    </w:p>
    <w:p w:rsidR="00174CB0" w:rsidRPr="008E31A1" w:rsidRDefault="00174CB0" w:rsidP="00174CB0">
      <w:pPr>
        <w:pStyle w:val="ListeParagraf"/>
        <w:ind w:left="5664"/>
        <w:jc w:val="center"/>
        <w:rPr>
          <w:rFonts w:asciiTheme="minorHAnsi" w:hAnsiTheme="minorHAnsi" w:cstheme="minorHAnsi"/>
          <w:sz w:val="24"/>
        </w:rPr>
      </w:pPr>
    </w:p>
    <w:p w:rsidR="00174CB0" w:rsidRPr="008E31A1" w:rsidRDefault="00174CB0" w:rsidP="00174CB0">
      <w:pPr>
        <w:rPr>
          <w:rFonts w:cstheme="minorHAnsi"/>
          <w:sz w:val="24"/>
        </w:rPr>
      </w:pPr>
    </w:p>
    <w:p w:rsidR="00174CB0" w:rsidRPr="008E31A1" w:rsidRDefault="00174CB0" w:rsidP="00174CB0">
      <w:pPr>
        <w:pStyle w:val="ListeParagraf"/>
        <w:ind w:left="5664"/>
        <w:jc w:val="center"/>
        <w:rPr>
          <w:rFonts w:asciiTheme="minorHAnsi" w:hAnsiTheme="minorHAnsi" w:cstheme="minorHAnsi"/>
          <w:sz w:val="24"/>
        </w:rPr>
      </w:pPr>
      <w:r w:rsidRPr="008E31A1">
        <w:rPr>
          <w:rFonts w:asciiTheme="minorHAnsi" w:hAnsiTheme="minorHAnsi" w:cstheme="minorHAnsi"/>
          <w:sz w:val="24"/>
        </w:rPr>
        <w:t>Şirket Yetkilisi / Yetkilileri</w:t>
      </w:r>
    </w:p>
    <w:p w:rsidR="00174CB0" w:rsidRPr="008E31A1" w:rsidRDefault="00174CB0" w:rsidP="00174CB0">
      <w:pPr>
        <w:pStyle w:val="ListeParagraf"/>
        <w:ind w:left="5664"/>
        <w:jc w:val="center"/>
        <w:rPr>
          <w:rFonts w:asciiTheme="minorHAnsi" w:hAnsiTheme="minorHAnsi" w:cstheme="minorHAnsi"/>
          <w:sz w:val="24"/>
        </w:rPr>
      </w:pPr>
      <w:r w:rsidRPr="008E31A1">
        <w:rPr>
          <w:rFonts w:asciiTheme="minorHAnsi" w:hAnsiTheme="minorHAnsi" w:cstheme="minorHAnsi"/>
          <w:sz w:val="24"/>
        </w:rPr>
        <w:t>Adı Soyadı</w:t>
      </w:r>
    </w:p>
    <w:p w:rsidR="00174CB0" w:rsidRPr="008E31A1" w:rsidRDefault="00174CB0" w:rsidP="00174CB0">
      <w:pPr>
        <w:pStyle w:val="ListeParagraf"/>
        <w:ind w:left="5664"/>
        <w:jc w:val="center"/>
        <w:rPr>
          <w:rFonts w:asciiTheme="minorHAnsi" w:hAnsiTheme="minorHAnsi" w:cstheme="minorHAnsi"/>
          <w:sz w:val="24"/>
        </w:rPr>
      </w:pPr>
      <w:r w:rsidRPr="008E31A1">
        <w:rPr>
          <w:rFonts w:asciiTheme="minorHAnsi" w:hAnsiTheme="minorHAnsi" w:cstheme="minorHAnsi"/>
          <w:sz w:val="24"/>
        </w:rPr>
        <w:t>Kaşe – İmza</w:t>
      </w:r>
    </w:p>
    <w:p w:rsidR="00174CB0" w:rsidRPr="00A9593A" w:rsidRDefault="00174CB0" w:rsidP="00174CB0">
      <w:pPr>
        <w:rPr>
          <w:rFonts w:cstheme="minorHAnsi"/>
        </w:rPr>
      </w:pPr>
    </w:p>
    <w:p w:rsidR="00174CB0" w:rsidRPr="00A9593A" w:rsidRDefault="00174CB0" w:rsidP="00174CB0">
      <w:pPr>
        <w:rPr>
          <w:rFonts w:cstheme="minorHAnsi"/>
        </w:rPr>
      </w:pPr>
    </w:p>
    <w:p w:rsidR="00174CB0" w:rsidRPr="00A9593A" w:rsidRDefault="00174CB0" w:rsidP="00174CB0">
      <w:pPr>
        <w:rPr>
          <w:rFonts w:cstheme="minorHAnsi"/>
        </w:rPr>
      </w:pPr>
    </w:p>
    <w:p w:rsidR="00174CB0" w:rsidRPr="00A9593A" w:rsidRDefault="00174CB0" w:rsidP="00174CB0">
      <w:pPr>
        <w:rPr>
          <w:rFonts w:cstheme="minorHAnsi"/>
        </w:rPr>
      </w:pPr>
    </w:p>
    <w:p w:rsidR="00174CB0" w:rsidRPr="00A9593A" w:rsidRDefault="00174CB0" w:rsidP="00174CB0">
      <w:pPr>
        <w:rPr>
          <w:rFonts w:cstheme="minorHAnsi"/>
        </w:rPr>
      </w:pPr>
    </w:p>
    <w:p w:rsidR="00174CB0" w:rsidRPr="00A9593A" w:rsidRDefault="00174CB0" w:rsidP="00174CB0">
      <w:pPr>
        <w:spacing w:after="120" w:line="240" w:lineRule="auto"/>
        <w:jc w:val="both"/>
        <w:rPr>
          <w:rFonts w:cstheme="minorHAnsi"/>
        </w:rPr>
      </w:pPr>
    </w:p>
    <w:p w:rsidR="00174CB0" w:rsidRPr="00E35A28" w:rsidRDefault="00174CB0" w:rsidP="00174CB0">
      <w:pPr>
        <w:spacing w:after="120" w:line="240" w:lineRule="auto"/>
        <w:jc w:val="both"/>
        <w:rPr>
          <w:rFonts w:cstheme="minorHAnsi"/>
          <w:color w:val="FF0000"/>
        </w:rPr>
      </w:pPr>
      <w:r w:rsidRPr="00E35A28">
        <w:rPr>
          <w:rFonts w:cstheme="minorHAnsi"/>
          <w:color w:val="FF0000"/>
        </w:rPr>
        <w:t>Önemli Notlar: (</w:t>
      </w:r>
      <w:r w:rsidRPr="00E35A28">
        <w:rPr>
          <w:rFonts w:cstheme="minorHAnsi"/>
          <w:b/>
          <w:bCs/>
          <w:color w:val="FF0000"/>
        </w:rPr>
        <w:t>İlan Metnini Hazırlarken önemli notlarla ilgili olan bu bölümleri siliniz ve İlan Metnini Şirketin Antetli Kâğıdına Yazınız</w:t>
      </w:r>
      <w:r w:rsidRPr="00E35A28">
        <w:rPr>
          <w:rFonts w:cstheme="minorHAnsi"/>
          <w:color w:val="FF0000"/>
        </w:rPr>
        <w:t>)</w:t>
      </w:r>
    </w:p>
    <w:p w:rsidR="00174CB0" w:rsidRPr="00E35A28" w:rsidRDefault="00174CB0" w:rsidP="00174CB0">
      <w:pPr>
        <w:spacing w:before="1" w:after="0" w:line="278" w:lineRule="auto"/>
        <w:ind w:right="74"/>
        <w:jc w:val="both"/>
        <w:rPr>
          <w:rFonts w:cstheme="minorHAnsi"/>
          <w:color w:val="FF0000"/>
        </w:rPr>
      </w:pPr>
      <w:r w:rsidRPr="00E35A28">
        <w:rPr>
          <w:rFonts w:cstheme="minorHAnsi"/>
          <w:b/>
          <w:bCs/>
          <w:color w:val="FF0000"/>
          <w:spacing w:val="3"/>
        </w:rPr>
        <w:t>M</w:t>
      </w:r>
      <w:r w:rsidRPr="00E35A28">
        <w:rPr>
          <w:rFonts w:cstheme="minorHAnsi"/>
          <w:b/>
          <w:bCs/>
          <w:color w:val="FF0000"/>
        </w:rPr>
        <w:t>A</w:t>
      </w:r>
      <w:r w:rsidRPr="00E35A28">
        <w:rPr>
          <w:rFonts w:cstheme="minorHAnsi"/>
          <w:b/>
          <w:bCs/>
          <w:color w:val="FF0000"/>
          <w:spacing w:val="-1"/>
        </w:rPr>
        <w:t>D</w:t>
      </w:r>
      <w:r w:rsidRPr="00E35A28">
        <w:rPr>
          <w:rFonts w:cstheme="minorHAnsi"/>
          <w:b/>
          <w:bCs/>
          <w:color w:val="FF0000"/>
        </w:rPr>
        <w:t xml:space="preserve">DE </w:t>
      </w:r>
      <w:r w:rsidRPr="00E35A28">
        <w:rPr>
          <w:rFonts w:cstheme="minorHAnsi"/>
          <w:b/>
          <w:bCs/>
          <w:color w:val="FF0000"/>
          <w:spacing w:val="1"/>
        </w:rPr>
        <w:t>1</w:t>
      </w:r>
      <w:r w:rsidRPr="00E35A28">
        <w:rPr>
          <w:rFonts w:cstheme="minorHAnsi"/>
          <w:b/>
          <w:bCs/>
          <w:color w:val="FF0000"/>
          <w:spacing w:val="-1"/>
        </w:rPr>
        <w:t>4</w:t>
      </w:r>
      <w:r w:rsidRPr="00E35A28">
        <w:rPr>
          <w:rFonts w:cstheme="minorHAnsi"/>
          <w:b/>
          <w:bCs/>
          <w:color w:val="FF0000"/>
          <w:spacing w:val="2"/>
        </w:rPr>
        <w:t>9</w:t>
      </w:r>
      <w:r w:rsidRPr="00E35A28">
        <w:rPr>
          <w:rFonts w:cstheme="minorHAnsi"/>
          <w:color w:val="FF0000"/>
        </w:rPr>
        <w:t>-(</w:t>
      </w:r>
      <w:r w:rsidRPr="00E35A28">
        <w:rPr>
          <w:rFonts w:cstheme="minorHAnsi"/>
          <w:color w:val="FF0000"/>
          <w:spacing w:val="1"/>
        </w:rPr>
        <w:t>1</w:t>
      </w:r>
      <w:r w:rsidRPr="00E35A28">
        <w:rPr>
          <w:rFonts w:cstheme="minorHAnsi"/>
          <w:color w:val="FF0000"/>
        </w:rPr>
        <w:t>)Bir</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ş</w:t>
      </w:r>
      <w:r w:rsidRPr="00E35A28">
        <w:rPr>
          <w:rFonts w:cstheme="minorHAnsi"/>
          <w:color w:val="FF0000"/>
          <w:spacing w:val="-4"/>
        </w:rPr>
        <w:t>m</w:t>
      </w:r>
      <w:r w:rsidRPr="00E35A28">
        <w:rPr>
          <w:rFonts w:cstheme="minorHAnsi"/>
          <w:color w:val="FF0000"/>
          <w:spacing w:val="1"/>
        </w:rPr>
        <w:t>e</w:t>
      </w:r>
      <w:r w:rsidRPr="00E35A28">
        <w:rPr>
          <w:rFonts w:cstheme="minorHAnsi"/>
          <w:color w:val="FF0000"/>
          <w:spacing w:val="-1"/>
        </w:rPr>
        <w:t>y</w:t>
      </w:r>
      <w:r w:rsidRPr="00E35A28">
        <w:rPr>
          <w:rFonts w:cstheme="minorHAnsi"/>
          <w:color w:val="FF0000"/>
        </w:rPr>
        <w:t xml:space="preserve">e </w:t>
      </w:r>
      <w:r w:rsidRPr="00E35A28">
        <w:rPr>
          <w:rFonts w:cstheme="minorHAnsi"/>
          <w:color w:val="FF0000"/>
          <w:spacing w:val="1"/>
        </w:rPr>
        <w:t>ka</w:t>
      </w:r>
      <w:r w:rsidRPr="00E35A28">
        <w:rPr>
          <w:rFonts w:cstheme="minorHAnsi"/>
          <w:color w:val="FF0000"/>
        </w:rPr>
        <w:t>t</w:t>
      </w:r>
      <w:r w:rsidRPr="00E35A28">
        <w:rPr>
          <w:rFonts w:cstheme="minorHAnsi"/>
          <w:color w:val="FF0000"/>
          <w:spacing w:val="1"/>
        </w:rPr>
        <w:t>ı</w:t>
      </w:r>
      <w:r w:rsidRPr="00E35A28">
        <w:rPr>
          <w:rFonts w:cstheme="minorHAnsi"/>
          <w:color w:val="FF0000"/>
        </w:rPr>
        <w:t>lan şir</w:t>
      </w:r>
      <w:r w:rsidRPr="00E35A28">
        <w:rPr>
          <w:rFonts w:cstheme="minorHAnsi"/>
          <w:color w:val="FF0000"/>
          <w:spacing w:val="-1"/>
        </w:rPr>
        <w:t>ke</w:t>
      </w:r>
      <w:r w:rsidRPr="00E35A28">
        <w:rPr>
          <w:rFonts w:cstheme="minorHAnsi"/>
          <w:color w:val="FF0000"/>
        </w:rPr>
        <w:t>t</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w:t>
      </w:r>
      <w:r w:rsidRPr="00E35A28">
        <w:rPr>
          <w:rFonts w:cstheme="minorHAnsi"/>
          <w:color w:val="FF0000"/>
          <w:spacing w:val="1"/>
        </w:rPr>
        <w:t>d</w:t>
      </w:r>
      <w:r w:rsidRPr="00E35A28">
        <w:rPr>
          <w:rFonts w:cstheme="minorHAnsi"/>
          <w:color w:val="FF0000"/>
          <w:spacing w:val="-1"/>
        </w:rPr>
        <w:t>e</w:t>
      </w:r>
      <w:r w:rsidRPr="00E35A28">
        <w:rPr>
          <w:rFonts w:cstheme="minorHAnsi"/>
          <w:color w:val="FF0000"/>
        </w:rPr>
        <w:t xml:space="preserve">n </w:t>
      </w:r>
      <w:r w:rsidRPr="00E35A28">
        <w:rPr>
          <w:rFonts w:cstheme="minorHAnsi"/>
          <w:color w:val="FF0000"/>
          <w:spacing w:val="1"/>
        </w:rPr>
        <w:t>h</w:t>
      </w:r>
      <w:r w:rsidRPr="00E35A28">
        <w:rPr>
          <w:rFonts w:cstheme="minorHAnsi"/>
          <w:color w:val="FF0000"/>
          <w:spacing w:val="-1"/>
        </w:rPr>
        <w:t>e</w:t>
      </w:r>
      <w:r w:rsidRPr="00E35A28">
        <w:rPr>
          <w:rFonts w:cstheme="minorHAnsi"/>
          <w:color w:val="FF0000"/>
        </w:rPr>
        <w:t xml:space="preserve">r </w:t>
      </w:r>
      <w:r w:rsidRPr="00E35A28">
        <w:rPr>
          <w:rFonts w:cstheme="minorHAnsi"/>
          <w:color w:val="FF0000"/>
          <w:spacing w:val="1"/>
        </w:rPr>
        <w:t>b</w:t>
      </w:r>
      <w:r w:rsidRPr="00E35A28">
        <w:rPr>
          <w:rFonts w:cstheme="minorHAnsi"/>
          <w:color w:val="FF0000"/>
        </w:rPr>
        <w:t>ir</w:t>
      </w:r>
      <w:r w:rsidRPr="00E35A28">
        <w:rPr>
          <w:rFonts w:cstheme="minorHAnsi"/>
          <w:color w:val="FF0000"/>
          <w:spacing w:val="1"/>
        </w:rPr>
        <w:t>i</w:t>
      </w:r>
      <w:r w:rsidRPr="00E35A28">
        <w:rPr>
          <w:rFonts w:cstheme="minorHAnsi"/>
          <w:color w:val="FF0000"/>
        </w:rPr>
        <w:t xml:space="preserve">, </w:t>
      </w:r>
      <w:r w:rsidRPr="00E35A28">
        <w:rPr>
          <w:rFonts w:cstheme="minorHAnsi"/>
          <w:color w:val="FF0000"/>
          <w:spacing w:val="-1"/>
        </w:rPr>
        <w:t>me</w:t>
      </w:r>
      <w:r w:rsidRPr="00E35A28">
        <w:rPr>
          <w:rFonts w:cstheme="minorHAnsi"/>
          <w:color w:val="FF0000"/>
        </w:rPr>
        <w:t>r</w:t>
      </w:r>
      <w:r w:rsidRPr="00E35A28">
        <w:rPr>
          <w:rFonts w:cstheme="minorHAnsi"/>
          <w:color w:val="FF0000"/>
          <w:spacing w:val="-1"/>
        </w:rPr>
        <w:t>k</w:t>
      </w:r>
      <w:r w:rsidRPr="00E35A28">
        <w:rPr>
          <w:rFonts w:cstheme="minorHAnsi"/>
          <w:color w:val="FF0000"/>
          <w:spacing w:val="1"/>
        </w:rPr>
        <w:t>e</w:t>
      </w:r>
      <w:r w:rsidRPr="00E35A28">
        <w:rPr>
          <w:rFonts w:cstheme="minorHAnsi"/>
          <w:color w:val="FF0000"/>
          <w:spacing w:val="-1"/>
        </w:rPr>
        <w:t>z</w:t>
      </w:r>
      <w:r w:rsidRPr="00E35A28">
        <w:rPr>
          <w:rFonts w:cstheme="minorHAnsi"/>
          <w:color w:val="FF0000"/>
        </w:rPr>
        <w:t>ler</w:t>
      </w:r>
      <w:r w:rsidRPr="00E35A28">
        <w:rPr>
          <w:rFonts w:cstheme="minorHAnsi"/>
          <w:color w:val="FF0000"/>
          <w:spacing w:val="2"/>
        </w:rPr>
        <w:t>i</w:t>
      </w:r>
      <w:r w:rsidRPr="00E35A28">
        <w:rPr>
          <w:rFonts w:cstheme="minorHAnsi"/>
          <w:color w:val="FF0000"/>
          <w:spacing w:val="-4"/>
        </w:rPr>
        <w:t>y</w:t>
      </w:r>
      <w:r w:rsidRPr="00E35A28">
        <w:rPr>
          <w:rFonts w:cstheme="minorHAnsi"/>
          <w:color w:val="FF0000"/>
        </w:rPr>
        <w:t>le ş</w:t>
      </w:r>
      <w:r w:rsidRPr="00E35A28">
        <w:rPr>
          <w:rFonts w:cstheme="minorHAnsi"/>
          <w:color w:val="FF0000"/>
          <w:spacing w:val="1"/>
        </w:rPr>
        <w:t>ub</w:t>
      </w:r>
      <w:r w:rsidRPr="00E35A28">
        <w:rPr>
          <w:rFonts w:cstheme="minorHAnsi"/>
          <w:color w:val="FF0000"/>
          <w:spacing w:val="-1"/>
        </w:rPr>
        <w:t>e</w:t>
      </w:r>
      <w:r w:rsidRPr="00E35A28">
        <w:rPr>
          <w:rFonts w:cstheme="minorHAnsi"/>
          <w:color w:val="FF0000"/>
        </w:rPr>
        <w:t>leri</w:t>
      </w:r>
      <w:r w:rsidRPr="00E35A28">
        <w:rPr>
          <w:rFonts w:cstheme="minorHAnsi"/>
          <w:color w:val="FF0000"/>
          <w:spacing w:val="1"/>
        </w:rPr>
        <w:t>nd</w:t>
      </w:r>
      <w:r w:rsidRPr="00E35A28">
        <w:rPr>
          <w:rFonts w:cstheme="minorHAnsi"/>
          <w:color w:val="FF0000"/>
        </w:rPr>
        <w:t xml:space="preserve">e </w:t>
      </w:r>
      <w:r w:rsidRPr="00E35A28">
        <w:rPr>
          <w:rFonts w:cstheme="minorHAnsi"/>
          <w:color w:val="FF0000"/>
          <w:spacing w:val="-1"/>
        </w:rPr>
        <w:t>v</w:t>
      </w:r>
      <w:r w:rsidRPr="00E35A28">
        <w:rPr>
          <w:rFonts w:cstheme="minorHAnsi"/>
          <w:color w:val="FF0000"/>
        </w:rPr>
        <w:t xml:space="preserve">e </w:t>
      </w:r>
      <w:r w:rsidRPr="00E35A28">
        <w:rPr>
          <w:rFonts w:cstheme="minorHAnsi"/>
          <w:color w:val="FF0000"/>
          <w:spacing w:val="1"/>
        </w:rPr>
        <w:t>h</w:t>
      </w:r>
      <w:r w:rsidRPr="00E35A28">
        <w:rPr>
          <w:rFonts w:cstheme="minorHAnsi"/>
          <w:color w:val="FF0000"/>
          <w:spacing w:val="-1"/>
        </w:rPr>
        <w:t>a</w:t>
      </w:r>
      <w:r w:rsidRPr="00E35A28">
        <w:rPr>
          <w:rFonts w:cstheme="minorHAnsi"/>
          <w:color w:val="FF0000"/>
        </w:rPr>
        <w:t>l</w:t>
      </w:r>
      <w:r w:rsidRPr="00E35A28">
        <w:rPr>
          <w:rFonts w:cstheme="minorHAnsi"/>
          <w:color w:val="FF0000"/>
          <w:spacing w:val="-1"/>
        </w:rPr>
        <w:t>k</w:t>
      </w:r>
      <w:r w:rsidRPr="00E35A28">
        <w:rPr>
          <w:rFonts w:cstheme="minorHAnsi"/>
          <w:color w:val="FF0000"/>
        </w:rPr>
        <w:t xml:space="preserve">a </w:t>
      </w:r>
      <w:r w:rsidRPr="00E35A28">
        <w:rPr>
          <w:rFonts w:cstheme="minorHAnsi"/>
          <w:color w:val="FF0000"/>
          <w:spacing w:val="-1"/>
        </w:rPr>
        <w:t>aç</w:t>
      </w:r>
      <w:r w:rsidRPr="00E35A28">
        <w:rPr>
          <w:rFonts w:cstheme="minorHAnsi"/>
          <w:color w:val="FF0000"/>
          <w:spacing w:val="3"/>
        </w:rPr>
        <w:t>ı</w:t>
      </w:r>
      <w:r w:rsidRPr="00E35A28">
        <w:rPr>
          <w:rFonts w:cstheme="minorHAnsi"/>
          <w:color w:val="FF0000"/>
        </w:rPr>
        <w:t xml:space="preserve">k </w:t>
      </w:r>
      <w:r w:rsidRPr="00E35A28">
        <w:rPr>
          <w:rFonts w:cstheme="minorHAnsi"/>
          <w:color w:val="FF0000"/>
          <w:spacing w:val="-1"/>
        </w:rPr>
        <w:t>a</w:t>
      </w:r>
      <w:r w:rsidRPr="00E35A28">
        <w:rPr>
          <w:rFonts w:cstheme="minorHAnsi"/>
          <w:color w:val="FF0000"/>
          <w:spacing w:val="1"/>
        </w:rPr>
        <w:t>non</w:t>
      </w:r>
      <w:r w:rsidRPr="00E35A28">
        <w:rPr>
          <w:rFonts w:cstheme="minorHAnsi"/>
          <w:color w:val="FF0000"/>
        </w:rPr>
        <w:t>im şir</w:t>
      </w:r>
      <w:r w:rsidRPr="00E35A28">
        <w:rPr>
          <w:rFonts w:cstheme="minorHAnsi"/>
          <w:color w:val="FF0000"/>
          <w:spacing w:val="-1"/>
        </w:rPr>
        <w:t>ke</w:t>
      </w:r>
      <w:r w:rsidRPr="00E35A28">
        <w:rPr>
          <w:rFonts w:cstheme="minorHAnsi"/>
          <w:color w:val="FF0000"/>
        </w:rPr>
        <w:t>t</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 xml:space="preserve">r ise </w:t>
      </w:r>
      <w:r w:rsidRPr="00E35A28">
        <w:rPr>
          <w:rFonts w:cstheme="minorHAnsi"/>
          <w:color w:val="FF0000"/>
          <w:spacing w:val="1"/>
        </w:rPr>
        <w:t>S</w:t>
      </w:r>
      <w:r w:rsidRPr="00E35A28">
        <w:rPr>
          <w:rFonts w:cstheme="minorHAnsi"/>
          <w:color w:val="FF0000"/>
          <w:spacing w:val="-1"/>
        </w:rPr>
        <w:t>e</w:t>
      </w:r>
      <w:r w:rsidRPr="00E35A28">
        <w:rPr>
          <w:rFonts w:cstheme="minorHAnsi"/>
          <w:color w:val="FF0000"/>
        </w:rPr>
        <w:t>r</w:t>
      </w:r>
      <w:r w:rsidRPr="00E35A28">
        <w:rPr>
          <w:rFonts w:cstheme="minorHAnsi"/>
          <w:color w:val="FF0000"/>
          <w:spacing w:val="-1"/>
        </w:rPr>
        <w:t>m</w:t>
      </w:r>
      <w:r w:rsidRPr="00E35A28">
        <w:rPr>
          <w:rFonts w:cstheme="minorHAnsi"/>
          <w:color w:val="FF0000"/>
          <w:spacing w:val="1"/>
        </w:rPr>
        <w:t>a</w:t>
      </w:r>
      <w:r w:rsidRPr="00E35A28">
        <w:rPr>
          <w:rFonts w:cstheme="minorHAnsi"/>
          <w:color w:val="FF0000"/>
          <w:spacing w:val="-4"/>
        </w:rPr>
        <w:t>y</w:t>
      </w:r>
      <w:r w:rsidRPr="00E35A28">
        <w:rPr>
          <w:rFonts w:cstheme="minorHAnsi"/>
          <w:color w:val="FF0000"/>
        </w:rPr>
        <w:t xml:space="preserve">e </w:t>
      </w:r>
      <w:r w:rsidRPr="00E35A28">
        <w:rPr>
          <w:rFonts w:cstheme="minorHAnsi"/>
          <w:color w:val="FF0000"/>
          <w:spacing w:val="3"/>
        </w:rPr>
        <w:t>P</w:t>
      </w:r>
      <w:r w:rsidRPr="00E35A28">
        <w:rPr>
          <w:rFonts w:cstheme="minorHAnsi"/>
          <w:color w:val="FF0000"/>
        </w:rPr>
        <w:t>i</w:t>
      </w:r>
      <w:r w:rsidRPr="00E35A28">
        <w:rPr>
          <w:rFonts w:cstheme="minorHAnsi"/>
          <w:color w:val="FF0000"/>
          <w:spacing w:val="-1"/>
        </w:rPr>
        <w:t>ya</w:t>
      </w:r>
      <w:r w:rsidRPr="00E35A28">
        <w:rPr>
          <w:rFonts w:cstheme="minorHAnsi"/>
          <w:color w:val="FF0000"/>
        </w:rPr>
        <w:t>s</w:t>
      </w:r>
      <w:r w:rsidRPr="00E35A28">
        <w:rPr>
          <w:rFonts w:cstheme="minorHAnsi"/>
          <w:color w:val="FF0000"/>
          <w:spacing w:val="-1"/>
        </w:rPr>
        <w:t>a</w:t>
      </w:r>
      <w:r w:rsidRPr="00E35A28">
        <w:rPr>
          <w:rFonts w:cstheme="minorHAnsi"/>
          <w:color w:val="FF0000"/>
        </w:rPr>
        <w:t>sı K</w:t>
      </w:r>
      <w:r w:rsidRPr="00E35A28">
        <w:rPr>
          <w:rFonts w:cstheme="minorHAnsi"/>
          <w:color w:val="FF0000"/>
          <w:spacing w:val="1"/>
        </w:rPr>
        <w:t>u</w:t>
      </w:r>
      <w:r w:rsidRPr="00E35A28">
        <w:rPr>
          <w:rFonts w:cstheme="minorHAnsi"/>
          <w:color w:val="FF0000"/>
        </w:rPr>
        <w:t>r</w:t>
      </w:r>
      <w:r w:rsidRPr="00E35A28">
        <w:rPr>
          <w:rFonts w:cstheme="minorHAnsi"/>
          <w:color w:val="FF0000"/>
          <w:spacing w:val="1"/>
        </w:rPr>
        <w:t>u</w:t>
      </w:r>
      <w:r w:rsidRPr="00E35A28">
        <w:rPr>
          <w:rFonts w:cstheme="minorHAnsi"/>
          <w:color w:val="FF0000"/>
        </w:rPr>
        <w:t>l</w:t>
      </w:r>
      <w:r w:rsidRPr="00E35A28">
        <w:rPr>
          <w:rFonts w:cstheme="minorHAnsi"/>
          <w:color w:val="FF0000"/>
          <w:spacing w:val="1"/>
        </w:rPr>
        <w:t>u</w:t>
      </w:r>
      <w:r w:rsidRPr="00E35A28">
        <w:rPr>
          <w:rFonts w:cstheme="minorHAnsi"/>
          <w:color w:val="FF0000"/>
          <w:spacing w:val="-1"/>
        </w:rPr>
        <w:t>n</w:t>
      </w:r>
      <w:r w:rsidRPr="00E35A28">
        <w:rPr>
          <w:rFonts w:cstheme="minorHAnsi"/>
          <w:color w:val="FF0000"/>
          <w:spacing w:val="1"/>
        </w:rPr>
        <w:t>u</w:t>
      </w:r>
      <w:r w:rsidRPr="00E35A28">
        <w:rPr>
          <w:rFonts w:cstheme="minorHAnsi"/>
          <w:color w:val="FF0000"/>
        </w:rPr>
        <w:t xml:space="preserve">n </w:t>
      </w:r>
      <w:r w:rsidRPr="00E35A28">
        <w:rPr>
          <w:rFonts w:cstheme="minorHAnsi"/>
          <w:color w:val="FF0000"/>
          <w:spacing w:val="1"/>
        </w:rPr>
        <w:t>ön</w:t>
      </w:r>
      <w:r w:rsidRPr="00E35A28">
        <w:rPr>
          <w:rFonts w:cstheme="minorHAnsi"/>
          <w:color w:val="FF0000"/>
          <w:spacing w:val="-1"/>
        </w:rPr>
        <w:t>g</w:t>
      </w:r>
      <w:r w:rsidRPr="00E35A28">
        <w:rPr>
          <w:rFonts w:cstheme="minorHAnsi"/>
          <w:color w:val="FF0000"/>
          <w:spacing w:val="1"/>
        </w:rPr>
        <w:t>ö</w:t>
      </w:r>
      <w:r w:rsidRPr="00E35A28">
        <w:rPr>
          <w:rFonts w:cstheme="minorHAnsi"/>
          <w:color w:val="FF0000"/>
        </w:rPr>
        <w:t>r</w:t>
      </w:r>
      <w:r w:rsidRPr="00E35A28">
        <w:rPr>
          <w:rFonts w:cstheme="minorHAnsi"/>
          <w:color w:val="FF0000"/>
          <w:spacing w:val="-1"/>
        </w:rPr>
        <w:t>eceğ</w:t>
      </w:r>
      <w:r w:rsidRPr="00E35A28">
        <w:rPr>
          <w:rFonts w:cstheme="minorHAnsi"/>
          <w:color w:val="FF0000"/>
        </w:rPr>
        <w:t xml:space="preserve">i </w:t>
      </w:r>
      <w:r w:rsidRPr="00E35A28">
        <w:rPr>
          <w:rFonts w:cstheme="minorHAnsi"/>
          <w:color w:val="FF0000"/>
          <w:spacing w:val="-1"/>
        </w:rPr>
        <w:t>ye</w:t>
      </w:r>
      <w:r w:rsidRPr="00E35A28">
        <w:rPr>
          <w:rFonts w:cstheme="minorHAnsi"/>
          <w:color w:val="FF0000"/>
        </w:rPr>
        <w:t>rler</w:t>
      </w:r>
      <w:r w:rsidRPr="00E35A28">
        <w:rPr>
          <w:rFonts w:cstheme="minorHAnsi"/>
          <w:color w:val="FF0000"/>
          <w:spacing w:val="1"/>
        </w:rPr>
        <w:t>d</w:t>
      </w:r>
      <w:r w:rsidRPr="00E35A28">
        <w:rPr>
          <w:rFonts w:cstheme="minorHAnsi"/>
          <w:color w:val="FF0000"/>
          <w:spacing w:val="-1"/>
        </w:rPr>
        <w:t>e</w:t>
      </w:r>
      <w:r w:rsidRPr="00E35A28">
        <w:rPr>
          <w:rFonts w:cstheme="minorHAnsi"/>
          <w:color w:val="FF0000"/>
        </w:rPr>
        <w:t xml:space="preserve">, </w:t>
      </w:r>
      <w:r w:rsidRPr="00E35A28">
        <w:rPr>
          <w:rFonts w:cstheme="minorHAnsi"/>
          <w:color w:val="FF0000"/>
          <w:spacing w:val="-1"/>
          <w:u w:val="single"/>
        </w:rPr>
        <w:t>ge</w:t>
      </w:r>
      <w:r w:rsidRPr="00E35A28">
        <w:rPr>
          <w:rFonts w:cstheme="minorHAnsi"/>
          <w:color w:val="FF0000"/>
          <w:spacing w:val="1"/>
          <w:u w:val="single"/>
        </w:rPr>
        <w:t>n</w:t>
      </w:r>
      <w:r w:rsidRPr="00E35A28">
        <w:rPr>
          <w:rFonts w:cstheme="minorHAnsi"/>
          <w:color w:val="FF0000"/>
          <w:spacing w:val="-1"/>
          <w:u w:val="single"/>
        </w:rPr>
        <w:t>e</w:t>
      </w:r>
      <w:r w:rsidRPr="00E35A28">
        <w:rPr>
          <w:rFonts w:cstheme="minorHAnsi"/>
          <w:color w:val="FF0000"/>
          <w:u w:val="single"/>
        </w:rPr>
        <w:t xml:space="preserve">l </w:t>
      </w:r>
      <w:r w:rsidRPr="00E35A28">
        <w:rPr>
          <w:rFonts w:cstheme="minorHAnsi"/>
          <w:color w:val="FF0000"/>
          <w:spacing w:val="-1"/>
          <w:u w:val="single"/>
        </w:rPr>
        <w:t>k</w:t>
      </w:r>
      <w:r w:rsidRPr="00E35A28">
        <w:rPr>
          <w:rFonts w:cstheme="minorHAnsi"/>
          <w:color w:val="FF0000"/>
          <w:spacing w:val="1"/>
          <w:u w:val="single"/>
        </w:rPr>
        <w:t>u</w:t>
      </w:r>
      <w:r w:rsidRPr="00E35A28">
        <w:rPr>
          <w:rFonts w:cstheme="minorHAnsi"/>
          <w:color w:val="FF0000"/>
          <w:u w:val="single"/>
        </w:rPr>
        <w:t>r</w:t>
      </w:r>
      <w:r w:rsidRPr="00E35A28">
        <w:rPr>
          <w:rFonts w:cstheme="minorHAnsi"/>
          <w:color w:val="FF0000"/>
          <w:spacing w:val="1"/>
          <w:u w:val="single"/>
        </w:rPr>
        <w:t>u</w:t>
      </w:r>
      <w:r w:rsidRPr="00E35A28">
        <w:rPr>
          <w:rFonts w:cstheme="minorHAnsi"/>
          <w:color w:val="FF0000"/>
          <w:u w:val="single"/>
        </w:rPr>
        <w:t>l</w:t>
      </w:r>
      <w:r w:rsidRPr="00E35A28">
        <w:rPr>
          <w:rFonts w:cstheme="minorHAnsi"/>
          <w:color w:val="FF0000"/>
          <w:spacing w:val="-1"/>
          <w:u w:val="single"/>
        </w:rPr>
        <w:t xml:space="preserve"> ka</w:t>
      </w:r>
      <w:r w:rsidRPr="00E35A28">
        <w:rPr>
          <w:rFonts w:cstheme="minorHAnsi"/>
          <w:color w:val="FF0000"/>
          <w:u w:val="single"/>
        </w:rPr>
        <w:t>r</w:t>
      </w:r>
      <w:r w:rsidRPr="00E35A28">
        <w:rPr>
          <w:rFonts w:cstheme="minorHAnsi"/>
          <w:color w:val="FF0000"/>
          <w:spacing w:val="-1"/>
          <w:u w:val="single"/>
        </w:rPr>
        <w:t>a</w:t>
      </w:r>
      <w:r w:rsidRPr="00E35A28">
        <w:rPr>
          <w:rFonts w:cstheme="minorHAnsi"/>
          <w:color w:val="FF0000"/>
          <w:u w:val="single"/>
        </w:rPr>
        <w:t>rı</w:t>
      </w:r>
      <w:r w:rsidRPr="00E35A28">
        <w:rPr>
          <w:rFonts w:cstheme="minorHAnsi"/>
          <w:color w:val="FF0000"/>
          <w:spacing w:val="1"/>
          <w:u w:val="single"/>
        </w:rPr>
        <w:t>nd</w:t>
      </w:r>
      <w:r w:rsidRPr="00E35A28">
        <w:rPr>
          <w:rFonts w:cstheme="minorHAnsi"/>
          <w:color w:val="FF0000"/>
          <w:spacing w:val="-1"/>
          <w:u w:val="single"/>
        </w:rPr>
        <w:t>a</w:t>
      </w:r>
      <w:r w:rsidRPr="00E35A28">
        <w:rPr>
          <w:rFonts w:cstheme="minorHAnsi"/>
          <w:color w:val="FF0000"/>
          <w:u w:val="single"/>
        </w:rPr>
        <w:t xml:space="preserve">n </w:t>
      </w:r>
      <w:r w:rsidRPr="00E35A28">
        <w:rPr>
          <w:rFonts w:cstheme="minorHAnsi"/>
          <w:color w:val="FF0000"/>
          <w:spacing w:val="-1"/>
          <w:u w:val="single"/>
        </w:rPr>
        <w:t>ö</w:t>
      </w:r>
      <w:r w:rsidRPr="00E35A28">
        <w:rPr>
          <w:rFonts w:cstheme="minorHAnsi"/>
          <w:color w:val="FF0000"/>
          <w:spacing w:val="1"/>
          <w:u w:val="single"/>
        </w:rPr>
        <w:t>n</w:t>
      </w:r>
      <w:r w:rsidRPr="00E35A28">
        <w:rPr>
          <w:rFonts w:cstheme="minorHAnsi"/>
          <w:color w:val="FF0000"/>
          <w:spacing w:val="-1"/>
          <w:u w:val="single"/>
        </w:rPr>
        <w:t>cek</w:t>
      </w:r>
      <w:r w:rsidRPr="00E35A28">
        <w:rPr>
          <w:rFonts w:cstheme="minorHAnsi"/>
          <w:color w:val="FF0000"/>
          <w:u w:val="single"/>
        </w:rPr>
        <w:t xml:space="preserve">i </w:t>
      </w:r>
      <w:r w:rsidRPr="00E35A28">
        <w:rPr>
          <w:rFonts w:cstheme="minorHAnsi"/>
          <w:b/>
          <w:bCs/>
          <w:color w:val="FF0000"/>
          <w:spacing w:val="1"/>
          <w:u w:val="single"/>
        </w:rPr>
        <w:t>o</w:t>
      </w:r>
      <w:r w:rsidRPr="00E35A28">
        <w:rPr>
          <w:rFonts w:cstheme="minorHAnsi"/>
          <w:b/>
          <w:bCs/>
          <w:color w:val="FF0000"/>
          <w:u w:val="single"/>
        </w:rPr>
        <w:t>t</w:t>
      </w:r>
      <w:r w:rsidRPr="00E35A28">
        <w:rPr>
          <w:rFonts w:cstheme="minorHAnsi"/>
          <w:b/>
          <w:bCs/>
          <w:color w:val="FF0000"/>
          <w:spacing w:val="1"/>
          <w:u w:val="single"/>
        </w:rPr>
        <w:t>u</w:t>
      </w:r>
      <w:r w:rsidRPr="00E35A28">
        <w:rPr>
          <w:rFonts w:cstheme="minorHAnsi"/>
          <w:b/>
          <w:bCs/>
          <w:color w:val="FF0000"/>
          <w:u w:val="single"/>
        </w:rPr>
        <w:t xml:space="preserve">z </w:t>
      </w:r>
      <w:r w:rsidRPr="00E35A28">
        <w:rPr>
          <w:rFonts w:cstheme="minorHAnsi"/>
          <w:b/>
          <w:bCs/>
          <w:color w:val="FF0000"/>
          <w:spacing w:val="-1"/>
          <w:u w:val="single"/>
        </w:rPr>
        <w:t>g</w:t>
      </w:r>
      <w:r w:rsidRPr="00E35A28">
        <w:rPr>
          <w:rFonts w:cstheme="minorHAnsi"/>
          <w:b/>
          <w:bCs/>
          <w:color w:val="FF0000"/>
          <w:spacing w:val="1"/>
          <w:u w:val="single"/>
        </w:rPr>
        <w:t>ü</w:t>
      </w:r>
      <w:r w:rsidRPr="00E35A28">
        <w:rPr>
          <w:rFonts w:cstheme="minorHAnsi"/>
          <w:b/>
          <w:bCs/>
          <w:color w:val="FF0000"/>
          <w:u w:val="single"/>
        </w:rPr>
        <w:t>n içi</w:t>
      </w:r>
      <w:r w:rsidRPr="00E35A28">
        <w:rPr>
          <w:rFonts w:cstheme="minorHAnsi"/>
          <w:b/>
          <w:bCs/>
          <w:color w:val="FF0000"/>
          <w:spacing w:val="-1"/>
          <w:u w:val="single"/>
        </w:rPr>
        <w:t>n</w:t>
      </w:r>
      <w:r w:rsidRPr="00E35A28">
        <w:rPr>
          <w:rFonts w:cstheme="minorHAnsi"/>
          <w:b/>
          <w:bCs/>
          <w:color w:val="FF0000"/>
          <w:spacing w:val="1"/>
          <w:u w:val="single"/>
        </w:rPr>
        <w:t>d</w:t>
      </w:r>
      <w:r w:rsidRPr="00E35A28">
        <w:rPr>
          <w:rFonts w:cstheme="minorHAnsi"/>
          <w:b/>
          <w:bCs/>
          <w:color w:val="FF0000"/>
          <w:spacing w:val="-1"/>
          <w:u w:val="single"/>
        </w:rPr>
        <w:t>e</w:t>
      </w:r>
      <w:r w:rsidRPr="00E35A28">
        <w:rPr>
          <w:rFonts w:cstheme="minorHAnsi"/>
          <w:color w:val="FF0000"/>
        </w:rPr>
        <w:t>;</w:t>
      </w:r>
    </w:p>
    <w:p w:rsidR="00174CB0" w:rsidRPr="00E35A28" w:rsidRDefault="00174CB0" w:rsidP="00174CB0">
      <w:pPr>
        <w:spacing w:before="1" w:after="0" w:line="278" w:lineRule="auto"/>
        <w:ind w:left="652" w:right="5103"/>
        <w:rPr>
          <w:rFonts w:cstheme="minorHAnsi"/>
          <w:color w:val="FF0000"/>
        </w:rPr>
      </w:pPr>
      <w:r w:rsidRPr="00E35A28">
        <w:rPr>
          <w:rFonts w:cstheme="minorHAnsi"/>
          <w:color w:val="FF0000"/>
          <w:spacing w:val="-1"/>
        </w:rPr>
        <w:t>a</w:t>
      </w:r>
      <w:r w:rsidRPr="00E35A28">
        <w:rPr>
          <w:rFonts w:cstheme="minorHAnsi"/>
          <w:color w:val="FF0000"/>
        </w:rPr>
        <w:t>)Bir</w:t>
      </w:r>
      <w:r w:rsidRPr="00E35A28">
        <w:rPr>
          <w:rFonts w:cstheme="minorHAnsi"/>
          <w:color w:val="FF0000"/>
          <w:spacing w:val="1"/>
        </w:rPr>
        <w:t>l</w:t>
      </w:r>
      <w:r w:rsidRPr="00E35A28">
        <w:rPr>
          <w:rFonts w:cstheme="minorHAnsi"/>
          <w:color w:val="FF0000"/>
          <w:spacing w:val="-1"/>
        </w:rPr>
        <w:t>e</w:t>
      </w:r>
      <w:r w:rsidRPr="00E35A28">
        <w:rPr>
          <w:rFonts w:cstheme="minorHAnsi"/>
          <w:color w:val="FF0000"/>
          <w:spacing w:val="2"/>
        </w:rPr>
        <w:t>ş</w:t>
      </w:r>
      <w:r w:rsidRPr="00E35A28">
        <w:rPr>
          <w:rFonts w:cstheme="minorHAnsi"/>
          <w:color w:val="FF0000"/>
          <w:spacing w:val="-3"/>
        </w:rPr>
        <w:t>m</w:t>
      </w:r>
      <w:r w:rsidRPr="00E35A28">
        <w:rPr>
          <w:rFonts w:cstheme="minorHAnsi"/>
          <w:color w:val="FF0000"/>
        </w:rPr>
        <w:t>e s</w:t>
      </w:r>
      <w:r w:rsidRPr="00E35A28">
        <w:rPr>
          <w:rFonts w:cstheme="minorHAnsi"/>
          <w:color w:val="FF0000"/>
          <w:spacing w:val="1"/>
        </w:rPr>
        <w:t>ö</w:t>
      </w:r>
      <w:r w:rsidRPr="00E35A28">
        <w:rPr>
          <w:rFonts w:cstheme="minorHAnsi"/>
          <w:color w:val="FF0000"/>
          <w:spacing w:val="-1"/>
        </w:rPr>
        <w:t>z</w:t>
      </w:r>
      <w:r w:rsidRPr="00E35A28">
        <w:rPr>
          <w:rFonts w:cstheme="minorHAnsi"/>
          <w:color w:val="FF0000"/>
        </w:rPr>
        <w:t>le</w:t>
      </w:r>
      <w:r w:rsidRPr="00E35A28">
        <w:rPr>
          <w:rFonts w:cstheme="minorHAnsi"/>
          <w:color w:val="FF0000"/>
          <w:spacing w:val="1"/>
        </w:rPr>
        <w:t>ş</w:t>
      </w:r>
      <w:r w:rsidRPr="00E35A28">
        <w:rPr>
          <w:rFonts w:cstheme="minorHAnsi"/>
          <w:color w:val="FF0000"/>
          <w:spacing w:val="-1"/>
        </w:rPr>
        <w:t>me</w:t>
      </w:r>
      <w:r w:rsidRPr="00E35A28">
        <w:rPr>
          <w:rFonts w:cstheme="minorHAnsi"/>
          <w:color w:val="FF0000"/>
        </w:rPr>
        <w:t>si</w:t>
      </w:r>
      <w:r w:rsidRPr="00E35A28">
        <w:rPr>
          <w:rFonts w:cstheme="minorHAnsi"/>
          <w:color w:val="FF0000"/>
          <w:spacing w:val="1"/>
        </w:rPr>
        <w:t>n</w:t>
      </w:r>
      <w:r w:rsidRPr="00E35A28">
        <w:rPr>
          <w:rFonts w:cstheme="minorHAnsi"/>
          <w:color w:val="FF0000"/>
        </w:rPr>
        <w:t xml:space="preserve">i, </w:t>
      </w:r>
    </w:p>
    <w:p w:rsidR="00174CB0" w:rsidRPr="00E35A28" w:rsidRDefault="00174CB0" w:rsidP="00174CB0">
      <w:pPr>
        <w:spacing w:before="1" w:after="0" w:line="278" w:lineRule="auto"/>
        <w:ind w:left="652" w:right="5103"/>
        <w:rPr>
          <w:rFonts w:cstheme="minorHAnsi"/>
          <w:color w:val="FF0000"/>
        </w:rPr>
      </w:pPr>
      <w:r w:rsidRPr="00E35A28">
        <w:rPr>
          <w:rFonts w:cstheme="minorHAnsi"/>
          <w:color w:val="FF0000"/>
          <w:spacing w:val="1"/>
        </w:rPr>
        <w:t>b</w:t>
      </w:r>
      <w:r w:rsidRPr="00E35A28">
        <w:rPr>
          <w:rFonts w:cstheme="minorHAnsi"/>
          <w:color w:val="FF0000"/>
        </w:rPr>
        <w:t>)Bir</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ş</w:t>
      </w:r>
      <w:r w:rsidRPr="00E35A28">
        <w:rPr>
          <w:rFonts w:cstheme="minorHAnsi"/>
          <w:color w:val="FF0000"/>
          <w:spacing w:val="-4"/>
        </w:rPr>
        <w:t>m</w:t>
      </w:r>
      <w:r w:rsidRPr="00E35A28">
        <w:rPr>
          <w:rFonts w:cstheme="minorHAnsi"/>
          <w:color w:val="FF0000"/>
        </w:rPr>
        <w:t>e r</w:t>
      </w:r>
      <w:r w:rsidRPr="00E35A28">
        <w:rPr>
          <w:rFonts w:cstheme="minorHAnsi"/>
          <w:color w:val="FF0000"/>
          <w:spacing w:val="-1"/>
        </w:rPr>
        <w:t>a</w:t>
      </w:r>
      <w:r w:rsidRPr="00E35A28">
        <w:rPr>
          <w:rFonts w:cstheme="minorHAnsi"/>
          <w:color w:val="FF0000"/>
          <w:spacing w:val="1"/>
        </w:rPr>
        <w:t>po</w:t>
      </w:r>
      <w:r w:rsidRPr="00E35A28">
        <w:rPr>
          <w:rFonts w:cstheme="minorHAnsi"/>
          <w:color w:val="FF0000"/>
        </w:rPr>
        <w:t>r</w:t>
      </w:r>
      <w:r w:rsidRPr="00E35A28">
        <w:rPr>
          <w:rFonts w:cstheme="minorHAnsi"/>
          <w:color w:val="FF0000"/>
          <w:spacing w:val="1"/>
        </w:rPr>
        <w:t>un</w:t>
      </w:r>
      <w:r w:rsidRPr="00E35A28">
        <w:rPr>
          <w:rFonts w:cstheme="minorHAnsi"/>
          <w:color w:val="FF0000"/>
          <w:spacing w:val="-1"/>
        </w:rPr>
        <w:t>u</w:t>
      </w:r>
      <w:r w:rsidRPr="00E35A28">
        <w:rPr>
          <w:rFonts w:cstheme="minorHAnsi"/>
          <w:color w:val="FF0000"/>
        </w:rPr>
        <w:t>,</w:t>
      </w:r>
    </w:p>
    <w:p w:rsidR="00174CB0" w:rsidRPr="00E35A28" w:rsidRDefault="00174CB0" w:rsidP="00174CB0">
      <w:pPr>
        <w:spacing w:after="0" w:line="191" w:lineRule="exact"/>
        <w:ind w:left="652" w:right="-20"/>
        <w:rPr>
          <w:rFonts w:cstheme="minorHAnsi"/>
          <w:color w:val="FF0000"/>
        </w:rPr>
      </w:pPr>
      <w:r w:rsidRPr="00E35A28">
        <w:rPr>
          <w:rFonts w:cstheme="minorHAnsi"/>
          <w:color w:val="FF0000"/>
          <w:spacing w:val="-1"/>
        </w:rPr>
        <w:t>c</w:t>
      </w:r>
      <w:r w:rsidRPr="00E35A28">
        <w:rPr>
          <w:rFonts w:cstheme="minorHAnsi"/>
          <w:color w:val="FF0000"/>
        </w:rPr>
        <w:t>)</w:t>
      </w:r>
      <w:r w:rsidRPr="00E35A28">
        <w:rPr>
          <w:rFonts w:cstheme="minorHAnsi"/>
          <w:b/>
          <w:bCs/>
          <w:color w:val="FF0000"/>
        </w:rPr>
        <w:t>(</w:t>
      </w:r>
      <w:r w:rsidRPr="00E35A28">
        <w:rPr>
          <w:rFonts w:cstheme="minorHAnsi"/>
          <w:b/>
          <w:bCs/>
          <w:color w:val="FF0000"/>
          <w:spacing w:val="3"/>
        </w:rPr>
        <w:t>M</w:t>
      </w:r>
      <w:r w:rsidRPr="00E35A28">
        <w:rPr>
          <w:rFonts w:cstheme="minorHAnsi"/>
          <w:b/>
          <w:bCs/>
          <w:color w:val="FF0000"/>
          <w:spacing w:val="-2"/>
        </w:rPr>
        <w:t>ü</w:t>
      </w:r>
      <w:r w:rsidRPr="00E35A28">
        <w:rPr>
          <w:rFonts w:cstheme="minorHAnsi"/>
          <w:b/>
          <w:bCs/>
          <w:color w:val="FF0000"/>
        </w:rPr>
        <w:t>l</w:t>
      </w:r>
      <w:r w:rsidRPr="00E35A28">
        <w:rPr>
          <w:rFonts w:cstheme="minorHAnsi"/>
          <w:b/>
          <w:bCs/>
          <w:color w:val="FF0000"/>
          <w:spacing w:val="1"/>
        </w:rPr>
        <w:t>g</w:t>
      </w:r>
      <w:r w:rsidRPr="00E35A28">
        <w:rPr>
          <w:rFonts w:cstheme="minorHAnsi"/>
          <w:b/>
          <w:bCs/>
          <w:color w:val="FF0000"/>
          <w:spacing w:val="-1"/>
        </w:rPr>
        <w:t>a</w:t>
      </w:r>
      <w:r w:rsidRPr="00E35A28">
        <w:rPr>
          <w:rFonts w:cstheme="minorHAnsi"/>
          <w:b/>
          <w:bCs/>
          <w:color w:val="FF0000"/>
        </w:rPr>
        <w:t>:</w:t>
      </w:r>
      <w:r w:rsidRPr="00E35A28">
        <w:rPr>
          <w:rFonts w:cstheme="minorHAnsi"/>
          <w:b/>
          <w:bCs/>
          <w:color w:val="FF0000"/>
          <w:spacing w:val="-1"/>
        </w:rPr>
        <w:t>2</w:t>
      </w:r>
      <w:r w:rsidRPr="00E35A28">
        <w:rPr>
          <w:rFonts w:cstheme="minorHAnsi"/>
          <w:b/>
          <w:bCs/>
          <w:color w:val="FF0000"/>
          <w:spacing w:val="1"/>
        </w:rPr>
        <w:t>6</w:t>
      </w:r>
      <w:r w:rsidRPr="00E35A28">
        <w:rPr>
          <w:rFonts w:cstheme="minorHAnsi"/>
          <w:b/>
          <w:bCs/>
          <w:color w:val="FF0000"/>
          <w:spacing w:val="-2"/>
        </w:rPr>
        <w:t>/</w:t>
      </w:r>
      <w:r w:rsidRPr="00E35A28">
        <w:rPr>
          <w:rFonts w:cstheme="minorHAnsi"/>
          <w:b/>
          <w:bCs/>
          <w:color w:val="FF0000"/>
          <w:spacing w:val="1"/>
        </w:rPr>
        <w:t>6</w:t>
      </w:r>
      <w:r w:rsidRPr="00E35A28">
        <w:rPr>
          <w:rFonts w:cstheme="minorHAnsi"/>
          <w:b/>
          <w:bCs/>
          <w:color w:val="FF0000"/>
        </w:rPr>
        <w:t>/</w:t>
      </w:r>
      <w:r w:rsidRPr="00E35A28">
        <w:rPr>
          <w:rFonts w:cstheme="minorHAnsi"/>
          <w:b/>
          <w:bCs/>
          <w:color w:val="FF0000"/>
          <w:spacing w:val="-1"/>
        </w:rPr>
        <w:t>2</w:t>
      </w:r>
      <w:r w:rsidRPr="00E35A28">
        <w:rPr>
          <w:rFonts w:cstheme="minorHAnsi"/>
          <w:b/>
          <w:bCs/>
          <w:color w:val="FF0000"/>
          <w:spacing w:val="1"/>
        </w:rPr>
        <w:t>0</w:t>
      </w:r>
      <w:r w:rsidRPr="00E35A28">
        <w:rPr>
          <w:rFonts w:cstheme="minorHAnsi"/>
          <w:b/>
          <w:bCs/>
          <w:color w:val="FF0000"/>
          <w:spacing w:val="-1"/>
        </w:rPr>
        <w:t>1</w:t>
      </w:r>
      <w:r w:rsidRPr="00E35A28">
        <w:rPr>
          <w:rFonts w:cstheme="minorHAnsi"/>
          <w:b/>
          <w:bCs/>
          <w:color w:val="FF0000"/>
          <w:spacing w:val="2"/>
        </w:rPr>
        <w:t>2</w:t>
      </w:r>
      <w:r w:rsidRPr="00E35A28">
        <w:rPr>
          <w:rFonts w:cstheme="minorHAnsi"/>
          <w:b/>
          <w:bCs/>
          <w:color w:val="FF0000"/>
        </w:rPr>
        <w:t>-</w:t>
      </w:r>
      <w:r w:rsidRPr="00E35A28">
        <w:rPr>
          <w:rFonts w:cstheme="minorHAnsi"/>
          <w:b/>
          <w:bCs/>
          <w:color w:val="FF0000"/>
          <w:spacing w:val="-1"/>
        </w:rPr>
        <w:t>6</w:t>
      </w:r>
      <w:r w:rsidRPr="00E35A28">
        <w:rPr>
          <w:rFonts w:cstheme="minorHAnsi"/>
          <w:b/>
          <w:bCs/>
          <w:color w:val="FF0000"/>
          <w:spacing w:val="1"/>
        </w:rPr>
        <w:t>3</w:t>
      </w:r>
      <w:r w:rsidRPr="00E35A28">
        <w:rPr>
          <w:rFonts w:cstheme="minorHAnsi"/>
          <w:b/>
          <w:bCs/>
          <w:color w:val="FF0000"/>
          <w:spacing w:val="-1"/>
        </w:rPr>
        <w:t>3</w:t>
      </w:r>
      <w:r w:rsidRPr="00E35A28">
        <w:rPr>
          <w:rFonts w:cstheme="minorHAnsi"/>
          <w:b/>
          <w:bCs/>
          <w:color w:val="FF0000"/>
          <w:spacing w:val="1"/>
        </w:rPr>
        <w:t>5</w:t>
      </w:r>
      <w:r w:rsidRPr="00E35A28">
        <w:rPr>
          <w:rFonts w:cstheme="minorHAnsi"/>
          <w:b/>
          <w:bCs/>
          <w:color w:val="FF0000"/>
        </w:rPr>
        <w:t>/</w:t>
      </w:r>
      <w:r w:rsidRPr="00E35A28">
        <w:rPr>
          <w:rFonts w:cstheme="minorHAnsi"/>
          <w:b/>
          <w:bCs/>
          <w:color w:val="FF0000"/>
          <w:spacing w:val="-1"/>
        </w:rPr>
        <w:t>4</w:t>
      </w:r>
      <w:r w:rsidRPr="00E35A28">
        <w:rPr>
          <w:rFonts w:cstheme="minorHAnsi"/>
          <w:b/>
          <w:bCs/>
          <w:color w:val="FF0000"/>
        </w:rPr>
        <w:t>2</w:t>
      </w:r>
      <w:r w:rsidRPr="00E35A28">
        <w:rPr>
          <w:rFonts w:cstheme="minorHAnsi"/>
          <w:b/>
          <w:bCs/>
          <w:color w:val="FF0000"/>
          <w:spacing w:val="-4"/>
        </w:rPr>
        <w:t>m</w:t>
      </w:r>
      <w:r w:rsidRPr="00E35A28">
        <w:rPr>
          <w:rFonts w:cstheme="minorHAnsi"/>
          <w:b/>
          <w:bCs/>
          <w:color w:val="FF0000"/>
          <w:spacing w:val="-2"/>
        </w:rPr>
        <w:t>d</w:t>
      </w:r>
      <w:r w:rsidRPr="00E35A28">
        <w:rPr>
          <w:rFonts w:cstheme="minorHAnsi"/>
          <w:b/>
          <w:bCs/>
          <w:color w:val="FF0000"/>
        </w:rPr>
        <w:t>.)</w:t>
      </w:r>
    </w:p>
    <w:p w:rsidR="00174CB0" w:rsidRPr="00E35A28" w:rsidRDefault="00174CB0" w:rsidP="00174CB0">
      <w:pPr>
        <w:spacing w:before="30" w:after="0" w:line="240" w:lineRule="auto"/>
        <w:ind w:left="652" w:right="-20"/>
        <w:rPr>
          <w:rFonts w:cstheme="minorHAnsi"/>
          <w:color w:val="FF0000"/>
        </w:rPr>
      </w:pPr>
      <w:r w:rsidRPr="00E35A28">
        <w:rPr>
          <w:rFonts w:cstheme="minorHAnsi"/>
          <w:color w:val="FF0000"/>
          <w:spacing w:val="1"/>
        </w:rPr>
        <w:t>d</w:t>
      </w:r>
      <w:r w:rsidRPr="00E35A28">
        <w:rPr>
          <w:rFonts w:cstheme="minorHAnsi"/>
          <w:color w:val="FF0000"/>
        </w:rPr>
        <w:t>)</w:t>
      </w:r>
      <w:r w:rsidRPr="00E35A28">
        <w:rPr>
          <w:rFonts w:cstheme="minorHAnsi"/>
          <w:color w:val="FF0000"/>
          <w:spacing w:val="-2"/>
        </w:rPr>
        <w:t>S</w:t>
      </w:r>
      <w:r w:rsidRPr="00E35A28">
        <w:rPr>
          <w:rFonts w:cstheme="minorHAnsi"/>
          <w:color w:val="FF0000"/>
          <w:spacing w:val="1"/>
        </w:rPr>
        <w:t>o</w:t>
      </w:r>
      <w:r w:rsidRPr="00E35A28">
        <w:rPr>
          <w:rFonts w:cstheme="minorHAnsi"/>
          <w:color w:val="FF0000"/>
        </w:rPr>
        <w:t xml:space="preserve">n </w:t>
      </w:r>
      <w:r w:rsidRPr="00E35A28">
        <w:rPr>
          <w:rFonts w:cstheme="minorHAnsi"/>
          <w:color w:val="FF0000"/>
          <w:spacing w:val="1"/>
        </w:rPr>
        <w:t>ü</w:t>
      </w:r>
      <w:r w:rsidRPr="00E35A28">
        <w:rPr>
          <w:rFonts w:cstheme="minorHAnsi"/>
          <w:color w:val="FF0000"/>
        </w:rPr>
        <w:t xml:space="preserve">ç  </w:t>
      </w:r>
      <w:r w:rsidRPr="00E35A28">
        <w:rPr>
          <w:rFonts w:cstheme="minorHAnsi"/>
          <w:color w:val="FF0000"/>
          <w:spacing w:val="-4"/>
        </w:rPr>
        <w:t>y</w:t>
      </w:r>
      <w:r w:rsidRPr="00E35A28">
        <w:rPr>
          <w:rFonts w:cstheme="minorHAnsi"/>
          <w:color w:val="FF0000"/>
        </w:rPr>
        <w:t>ı</w:t>
      </w:r>
      <w:r w:rsidRPr="00E35A28">
        <w:rPr>
          <w:rFonts w:cstheme="minorHAnsi"/>
          <w:color w:val="FF0000"/>
          <w:spacing w:val="1"/>
        </w:rPr>
        <w:t>l</w:t>
      </w:r>
      <w:r w:rsidRPr="00E35A28">
        <w:rPr>
          <w:rFonts w:cstheme="minorHAnsi"/>
          <w:color w:val="FF0000"/>
        </w:rPr>
        <w:t xml:space="preserve">ın </w:t>
      </w:r>
      <w:r w:rsidRPr="00E35A28">
        <w:rPr>
          <w:rFonts w:cstheme="minorHAnsi"/>
          <w:color w:val="FF0000"/>
          <w:spacing w:val="-4"/>
        </w:rPr>
        <w:t>y</w:t>
      </w:r>
      <w:r w:rsidRPr="00E35A28">
        <w:rPr>
          <w:rFonts w:cstheme="minorHAnsi"/>
          <w:color w:val="FF0000"/>
        </w:rPr>
        <w:t>ı</w:t>
      </w:r>
      <w:r w:rsidRPr="00E35A28">
        <w:rPr>
          <w:rFonts w:cstheme="minorHAnsi"/>
          <w:color w:val="FF0000"/>
          <w:spacing w:val="1"/>
        </w:rPr>
        <w:t>l</w:t>
      </w:r>
      <w:r w:rsidRPr="00E35A28">
        <w:rPr>
          <w:rFonts w:cstheme="minorHAnsi"/>
          <w:color w:val="FF0000"/>
        </w:rPr>
        <w:t xml:space="preserve"> s</w:t>
      </w:r>
      <w:r w:rsidRPr="00E35A28">
        <w:rPr>
          <w:rFonts w:cstheme="minorHAnsi"/>
          <w:color w:val="FF0000"/>
          <w:spacing w:val="1"/>
        </w:rPr>
        <w:t>on</w:t>
      </w:r>
      <w:r w:rsidRPr="00E35A28">
        <w:rPr>
          <w:rFonts w:cstheme="minorHAnsi"/>
          <w:color w:val="FF0000"/>
        </w:rPr>
        <w:t xml:space="preserve">u </w:t>
      </w:r>
      <w:r w:rsidRPr="00E35A28">
        <w:rPr>
          <w:rFonts w:cstheme="minorHAnsi"/>
          <w:color w:val="FF0000"/>
          <w:spacing w:val="-2"/>
        </w:rPr>
        <w:t>f</w:t>
      </w:r>
      <w:r w:rsidRPr="00E35A28">
        <w:rPr>
          <w:rFonts w:cstheme="minorHAnsi"/>
          <w:color w:val="FF0000"/>
        </w:rPr>
        <w:t>i</w:t>
      </w:r>
      <w:r w:rsidRPr="00E35A28">
        <w:rPr>
          <w:rFonts w:cstheme="minorHAnsi"/>
          <w:color w:val="FF0000"/>
          <w:spacing w:val="1"/>
        </w:rPr>
        <w:t>n</w:t>
      </w:r>
      <w:r w:rsidRPr="00E35A28">
        <w:rPr>
          <w:rFonts w:cstheme="minorHAnsi"/>
          <w:color w:val="FF0000"/>
          <w:spacing w:val="-1"/>
        </w:rPr>
        <w:t>a</w:t>
      </w:r>
      <w:r w:rsidRPr="00E35A28">
        <w:rPr>
          <w:rFonts w:cstheme="minorHAnsi"/>
          <w:color w:val="FF0000"/>
          <w:spacing w:val="1"/>
        </w:rPr>
        <w:t>n</w:t>
      </w:r>
      <w:r w:rsidRPr="00E35A28">
        <w:rPr>
          <w:rFonts w:cstheme="minorHAnsi"/>
          <w:color w:val="FF0000"/>
        </w:rPr>
        <w:t>s</w:t>
      </w:r>
      <w:r w:rsidRPr="00E35A28">
        <w:rPr>
          <w:rFonts w:cstheme="minorHAnsi"/>
          <w:color w:val="FF0000"/>
          <w:spacing w:val="-1"/>
        </w:rPr>
        <w:t>a</w:t>
      </w:r>
      <w:r w:rsidRPr="00E35A28">
        <w:rPr>
          <w:rFonts w:cstheme="minorHAnsi"/>
          <w:color w:val="FF0000"/>
        </w:rPr>
        <w:t>l t</w:t>
      </w:r>
      <w:r w:rsidRPr="00E35A28">
        <w:rPr>
          <w:rFonts w:cstheme="minorHAnsi"/>
          <w:color w:val="FF0000"/>
          <w:spacing w:val="-3"/>
        </w:rPr>
        <w:t>a</w:t>
      </w:r>
      <w:r w:rsidRPr="00E35A28">
        <w:rPr>
          <w:rFonts w:cstheme="minorHAnsi"/>
          <w:color w:val="FF0000"/>
          <w:spacing w:val="1"/>
        </w:rPr>
        <w:t>b</w:t>
      </w:r>
      <w:r w:rsidRPr="00E35A28">
        <w:rPr>
          <w:rFonts w:cstheme="minorHAnsi"/>
          <w:color w:val="FF0000"/>
        </w:rPr>
        <w:t>l</w:t>
      </w:r>
      <w:r w:rsidRPr="00E35A28">
        <w:rPr>
          <w:rFonts w:cstheme="minorHAnsi"/>
          <w:color w:val="FF0000"/>
          <w:spacing w:val="1"/>
        </w:rPr>
        <w:t>o</w:t>
      </w:r>
      <w:r w:rsidRPr="00E35A28">
        <w:rPr>
          <w:rFonts w:cstheme="minorHAnsi"/>
          <w:color w:val="FF0000"/>
        </w:rPr>
        <w:t>ları</w:t>
      </w:r>
      <w:r w:rsidRPr="00E35A28">
        <w:rPr>
          <w:rFonts w:cstheme="minorHAnsi"/>
          <w:color w:val="FF0000"/>
          <w:spacing w:val="-4"/>
        </w:rPr>
        <w:t>y</w:t>
      </w:r>
      <w:r w:rsidRPr="00E35A28">
        <w:rPr>
          <w:rFonts w:cstheme="minorHAnsi"/>
          <w:color w:val="FF0000"/>
        </w:rPr>
        <w:t xml:space="preserve">la </w:t>
      </w:r>
      <w:r w:rsidRPr="00E35A28">
        <w:rPr>
          <w:rFonts w:cstheme="minorHAnsi"/>
          <w:color w:val="FF0000"/>
          <w:spacing w:val="-4"/>
        </w:rPr>
        <w:t>y</w:t>
      </w:r>
      <w:r w:rsidRPr="00E35A28">
        <w:rPr>
          <w:rFonts w:cstheme="minorHAnsi"/>
          <w:color w:val="FF0000"/>
        </w:rPr>
        <w:t>ı</w:t>
      </w:r>
      <w:r w:rsidRPr="00E35A28">
        <w:rPr>
          <w:rFonts w:cstheme="minorHAnsi"/>
          <w:color w:val="FF0000"/>
          <w:spacing w:val="1"/>
        </w:rPr>
        <w:t>l</w:t>
      </w:r>
      <w:r w:rsidRPr="00E35A28">
        <w:rPr>
          <w:rFonts w:cstheme="minorHAnsi"/>
          <w:color w:val="FF0000"/>
        </w:rPr>
        <w:t>l</w:t>
      </w:r>
      <w:r w:rsidRPr="00E35A28">
        <w:rPr>
          <w:rFonts w:cstheme="minorHAnsi"/>
          <w:color w:val="FF0000"/>
          <w:spacing w:val="1"/>
        </w:rPr>
        <w:t>ı</w:t>
      </w:r>
      <w:r w:rsidRPr="00E35A28">
        <w:rPr>
          <w:rFonts w:cstheme="minorHAnsi"/>
          <w:color w:val="FF0000"/>
        </w:rPr>
        <w:t>k f</w:t>
      </w:r>
      <w:r w:rsidRPr="00E35A28">
        <w:rPr>
          <w:rFonts w:cstheme="minorHAnsi"/>
          <w:color w:val="FF0000"/>
          <w:spacing w:val="-1"/>
        </w:rPr>
        <w:t>aa</w:t>
      </w:r>
      <w:r w:rsidRPr="00E35A28">
        <w:rPr>
          <w:rFonts w:cstheme="minorHAnsi"/>
          <w:color w:val="FF0000"/>
        </w:rPr>
        <w:t>l</w:t>
      </w:r>
      <w:r w:rsidRPr="00E35A28">
        <w:rPr>
          <w:rFonts w:cstheme="minorHAnsi"/>
          <w:color w:val="FF0000"/>
          <w:spacing w:val="3"/>
        </w:rPr>
        <w:t>i</w:t>
      </w:r>
      <w:r w:rsidRPr="00E35A28">
        <w:rPr>
          <w:rFonts w:cstheme="minorHAnsi"/>
          <w:color w:val="FF0000"/>
          <w:spacing w:val="-4"/>
        </w:rPr>
        <w:t>y</w:t>
      </w:r>
      <w:r w:rsidRPr="00E35A28">
        <w:rPr>
          <w:rFonts w:cstheme="minorHAnsi"/>
          <w:color w:val="FF0000"/>
          <w:spacing w:val="-1"/>
        </w:rPr>
        <w:t>e</w:t>
      </w:r>
      <w:r w:rsidRPr="00E35A28">
        <w:rPr>
          <w:rFonts w:cstheme="minorHAnsi"/>
          <w:color w:val="FF0000"/>
        </w:rPr>
        <w:t>t r</w:t>
      </w:r>
      <w:r w:rsidRPr="00E35A28">
        <w:rPr>
          <w:rFonts w:cstheme="minorHAnsi"/>
          <w:color w:val="FF0000"/>
          <w:spacing w:val="-1"/>
        </w:rPr>
        <w:t>a</w:t>
      </w:r>
      <w:r w:rsidRPr="00E35A28">
        <w:rPr>
          <w:rFonts w:cstheme="minorHAnsi"/>
          <w:color w:val="FF0000"/>
          <w:spacing w:val="1"/>
        </w:rPr>
        <w:t>po</w:t>
      </w:r>
      <w:r w:rsidRPr="00E35A28">
        <w:rPr>
          <w:rFonts w:cstheme="minorHAnsi"/>
          <w:color w:val="FF0000"/>
        </w:rPr>
        <w:t>rları</w:t>
      </w:r>
      <w:r w:rsidRPr="00E35A28">
        <w:rPr>
          <w:rFonts w:cstheme="minorHAnsi"/>
          <w:color w:val="FF0000"/>
          <w:spacing w:val="1"/>
        </w:rPr>
        <w:t>n</w:t>
      </w:r>
      <w:r w:rsidRPr="00E35A28">
        <w:rPr>
          <w:rFonts w:cstheme="minorHAnsi"/>
          <w:color w:val="FF0000"/>
        </w:rPr>
        <w:t xml:space="preserve">ı, </w:t>
      </w:r>
      <w:r w:rsidRPr="00E35A28">
        <w:rPr>
          <w:rFonts w:cstheme="minorHAnsi"/>
          <w:color w:val="FF0000"/>
          <w:spacing w:val="-1"/>
        </w:rPr>
        <w:t>ge</w:t>
      </w:r>
      <w:r w:rsidRPr="00E35A28">
        <w:rPr>
          <w:rFonts w:cstheme="minorHAnsi"/>
          <w:color w:val="FF0000"/>
        </w:rPr>
        <w:t>r</w:t>
      </w:r>
      <w:r w:rsidRPr="00E35A28">
        <w:rPr>
          <w:rFonts w:cstheme="minorHAnsi"/>
          <w:color w:val="FF0000"/>
          <w:spacing w:val="-1"/>
        </w:rPr>
        <w:t>eğ</w:t>
      </w:r>
      <w:r w:rsidRPr="00E35A28">
        <w:rPr>
          <w:rFonts w:cstheme="minorHAnsi"/>
          <w:color w:val="FF0000"/>
        </w:rPr>
        <w:t>i</w:t>
      </w:r>
      <w:r w:rsidRPr="00E35A28">
        <w:rPr>
          <w:rFonts w:cstheme="minorHAnsi"/>
          <w:color w:val="FF0000"/>
          <w:spacing w:val="1"/>
        </w:rPr>
        <w:t>nd</w:t>
      </w:r>
      <w:r w:rsidRPr="00E35A28">
        <w:rPr>
          <w:rFonts w:cstheme="minorHAnsi"/>
          <w:color w:val="FF0000"/>
        </w:rPr>
        <w:t xml:space="preserve">e </w:t>
      </w:r>
      <w:r w:rsidRPr="00E35A28">
        <w:rPr>
          <w:rFonts w:cstheme="minorHAnsi"/>
          <w:color w:val="FF0000"/>
          <w:spacing w:val="-1"/>
        </w:rPr>
        <w:t>a</w:t>
      </w:r>
      <w:r w:rsidRPr="00E35A28">
        <w:rPr>
          <w:rFonts w:cstheme="minorHAnsi"/>
          <w:color w:val="FF0000"/>
        </w:rPr>
        <w:t xml:space="preserve">ra </w:t>
      </w:r>
      <w:r w:rsidRPr="00E35A28">
        <w:rPr>
          <w:rFonts w:cstheme="minorHAnsi"/>
          <w:color w:val="FF0000"/>
          <w:spacing w:val="1"/>
        </w:rPr>
        <w:t>b</w:t>
      </w:r>
      <w:r w:rsidRPr="00E35A28">
        <w:rPr>
          <w:rFonts w:cstheme="minorHAnsi"/>
          <w:color w:val="FF0000"/>
        </w:rPr>
        <w:t>i</w:t>
      </w:r>
      <w:r w:rsidRPr="00E35A28">
        <w:rPr>
          <w:rFonts w:cstheme="minorHAnsi"/>
          <w:color w:val="FF0000"/>
          <w:spacing w:val="1"/>
        </w:rPr>
        <w:t>l</w:t>
      </w:r>
      <w:r w:rsidRPr="00E35A28">
        <w:rPr>
          <w:rFonts w:cstheme="minorHAnsi"/>
          <w:color w:val="FF0000"/>
          <w:spacing w:val="-1"/>
        </w:rPr>
        <w:t>a</w:t>
      </w:r>
      <w:r w:rsidRPr="00E35A28">
        <w:rPr>
          <w:rFonts w:cstheme="minorHAnsi"/>
          <w:color w:val="FF0000"/>
          <w:spacing w:val="1"/>
        </w:rPr>
        <w:t>n</w:t>
      </w:r>
      <w:r w:rsidRPr="00E35A28">
        <w:rPr>
          <w:rFonts w:cstheme="minorHAnsi"/>
          <w:color w:val="FF0000"/>
          <w:spacing w:val="-1"/>
        </w:rPr>
        <w:t>ç</w:t>
      </w:r>
      <w:r w:rsidRPr="00E35A28">
        <w:rPr>
          <w:rFonts w:cstheme="minorHAnsi"/>
          <w:color w:val="FF0000"/>
          <w:spacing w:val="1"/>
        </w:rPr>
        <w:t>o</w:t>
      </w:r>
      <w:r w:rsidRPr="00E35A28">
        <w:rPr>
          <w:rFonts w:cstheme="minorHAnsi"/>
          <w:color w:val="FF0000"/>
        </w:rPr>
        <w:t>lar</w:t>
      </w:r>
      <w:r w:rsidRPr="00E35A28">
        <w:rPr>
          <w:rFonts w:cstheme="minorHAnsi"/>
          <w:color w:val="FF0000"/>
          <w:spacing w:val="-2"/>
        </w:rPr>
        <w:t>ı</w:t>
      </w:r>
      <w:r w:rsidRPr="00E35A28">
        <w:rPr>
          <w:rFonts w:cstheme="minorHAnsi"/>
          <w:color w:val="FF0000"/>
          <w:spacing w:val="1"/>
        </w:rPr>
        <w:t>n</w:t>
      </w:r>
      <w:r w:rsidRPr="00E35A28">
        <w:rPr>
          <w:rFonts w:cstheme="minorHAnsi"/>
          <w:color w:val="FF0000"/>
        </w:rPr>
        <w:t xml:space="preserve">ı, </w:t>
      </w:r>
      <w:r w:rsidRPr="00E35A28">
        <w:rPr>
          <w:rFonts w:cstheme="minorHAnsi"/>
          <w:color w:val="FF0000"/>
          <w:spacing w:val="1"/>
        </w:rPr>
        <w:t>o</w:t>
      </w:r>
      <w:r w:rsidRPr="00E35A28">
        <w:rPr>
          <w:rFonts w:cstheme="minorHAnsi"/>
          <w:color w:val="FF0000"/>
        </w:rPr>
        <w:t>rta</w:t>
      </w:r>
      <w:r w:rsidRPr="00E35A28">
        <w:rPr>
          <w:rFonts w:cstheme="minorHAnsi"/>
          <w:color w:val="FF0000"/>
          <w:spacing w:val="-1"/>
        </w:rPr>
        <w:t>k</w:t>
      </w:r>
      <w:r w:rsidRPr="00E35A28">
        <w:rPr>
          <w:rFonts w:cstheme="minorHAnsi"/>
          <w:color w:val="FF0000"/>
        </w:rPr>
        <w:t>ları</w:t>
      </w:r>
      <w:r w:rsidRPr="00E35A28">
        <w:rPr>
          <w:rFonts w:cstheme="minorHAnsi"/>
          <w:color w:val="FF0000"/>
          <w:spacing w:val="1"/>
        </w:rPr>
        <w:t>n</w:t>
      </w:r>
      <w:r w:rsidRPr="00E35A28">
        <w:rPr>
          <w:rFonts w:cstheme="minorHAnsi"/>
          <w:color w:val="FF0000"/>
        </w:rPr>
        <w:t>,i</w:t>
      </w:r>
      <w:r w:rsidRPr="00E35A28">
        <w:rPr>
          <w:rFonts w:cstheme="minorHAnsi"/>
          <w:color w:val="FF0000"/>
          <w:spacing w:val="-1"/>
        </w:rPr>
        <w:t>n</w:t>
      </w:r>
      <w:r w:rsidRPr="00E35A28">
        <w:rPr>
          <w:rFonts w:cstheme="minorHAnsi"/>
          <w:color w:val="FF0000"/>
        </w:rPr>
        <w:t>t</w:t>
      </w:r>
      <w:r w:rsidRPr="00E35A28">
        <w:rPr>
          <w:rFonts w:cstheme="minorHAnsi"/>
          <w:color w:val="FF0000"/>
          <w:spacing w:val="1"/>
        </w:rPr>
        <w:t>i</w:t>
      </w:r>
      <w:r w:rsidRPr="00E35A28">
        <w:rPr>
          <w:rFonts w:cstheme="minorHAnsi"/>
          <w:color w:val="FF0000"/>
          <w:spacing w:val="-2"/>
        </w:rPr>
        <w:t>f</w:t>
      </w:r>
      <w:r w:rsidRPr="00E35A28">
        <w:rPr>
          <w:rFonts w:cstheme="minorHAnsi"/>
          <w:color w:val="FF0000"/>
        </w:rPr>
        <w:t>a s</w:t>
      </w:r>
      <w:r w:rsidRPr="00E35A28">
        <w:rPr>
          <w:rFonts w:cstheme="minorHAnsi"/>
          <w:color w:val="FF0000"/>
          <w:spacing w:val="-1"/>
        </w:rPr>
        <w:t>e</w:t>
      </w:r>
      <w:r w:rsidRPr="00E35A28">
        <w:rPr>
          <w:rFonts w:cstheme="minorHAnsi"/>
          <w:color w:val="FF0000"/>
          <w:spacing w:val="1"/>
        </w:rPr>
        <w:t>n</w:t>
      </w:r>
      <w:r w:rsidRPr="00E35A28">
        <w:rPr>
          <w:rFonts w:cstheme="minorHAnsi"/>
          <w:color w:val="FF0000"/>
          <w:spacing w:val="-1"/>
        </w:rPr>
        <w:t>e</w:t>
      </w:r>
      <w:r w:rsidRPr="00E35A28">
        <w:rPr>
          <w:rFonts w:cstheme="minorHAnsi"/>
          <w:color w:val="FF0000"/>
          <w:spacing w:val="1"/>
        </w:rPr>
        <w:t>d</w:t>
      </w:r>
      <w:r w:rsidRPr="00E35A28">
        <w:rPr>
          <w:rFonts w:cstheme="minorHAnsi"/>
          <w:color w:val="FF0000"/>
        </w:rPr>
        <w:t>i s</w:t>
      </w:r>
      <w:r w:rsidRPr="00E35A28">
        <w:rPr>
          <w:rFonts w:cstheme="minorHAnsi"/>
          <w:color w:val="FF0000"/>
          <w:spacing w:val="-1"/>
        </w:rPr>
        <w:t>a</w:t>
      </w:r>
      <w:r w:rsidRPr="00E35A28">
        <w:rPr>
          <w:rFonts w:cstheme="minorHAnsi"/>
          <w:color w:val="FF0000"/>
          <w:spacing w:val="1"/>
        </w:rPr>
        <w:t>h</w:t>
      </w:r>
      <w:r w:rsidRPr="00E35A28">
        <w:rPr>
          <w:rFonts w:cstheme="minorHAnsi"/>
          <w:color w:val="FF0000"/>
        </w:rPr>
        <w:t>i</w:t>
      </w:r>
      <w:r w:rsidRPr="00E35A28">
        <w:rPr>
          <w:rFonts w:cstheme="minorHAnsi"/>
          <w:color w:val="FF0000"/>
          <w:spacing w:val="1"/>
        </w:rPr>
        <w:t>p</w:t>
      </w:r>
      <w:r w:rsidRPr="00E35A28">
        <w:rPr>
          <w:rFonts w:cstheme="minorHAnsi"/>
          <w:color w:val="FF0000"/>
        </w:rPr>
        <w:t>ler</w:t>
      </w:r>
      <w:r w:rsidRPr="00E35A28">
        <w:rPr>
          <w:rFonts w:cstheme="minorHAnsi"/>
          <w:color w:val="FF0000"/>
          <w:spacing w:val="-2"/>
        </w:rPr>
        <w:t>i</w:t>
      </w:r>
      <w:r w:rsidRPr="00E35A28">
        <w:rPr>
          <w:rFonts w:cstheme="minorHAnsi"/>
          <w:color w:val="FF0000"/>
          <w:spacing w:val="-4"/>
        </w:rPr>
        <w:t>y</w:t>
      </w:r>
      <w:r w:rsidRPr="00E35A28">
        <w:rPr>
          <w:rFonts w:cstheme="minorHAnsi"/>
          <w:color w:val="FF0000"/>
          <w:spacing w:val="3"/>
        </w:rPr>
        <w:t>l</w:t>
      </w:r>
      <w:r w:rsidRPr="00E35A28">
        <w:rPr>
          <w:rFonts w:cstheme="minorHAnsi"/>
          <w:color w:val="FF0000"/>
        </w:rPr>
        <w:t>e şir</w:t>
      </w:r>
      <w:r w:rsidRPr="00E35A28">
        <w:rPr>
          <w:rFonts w:cstheme="minorHAnsi"/>
          <w:color w:val="FF0000"/>
          <w:spacing w:val="-1"/>
        </w:rPr>
        <w:t>ke</w:t>
      </w:r>
      <w:r w:rsidRPr="00E35A28">
        <w:rPr>
          <w:rFonts w:cstheme="minorHAnsi"/>
          <w:color w:val="FF0000"/>
        </w:rPr>
        <w:t>t tar</w:t>
      </w:r>
      <w:r w:rsidRPr="00E35A28">
        <w:rPr>
          <w:rFonts w:cstheme="minorHAnsi"/>
          <w:color w:val="FF0000"/>
          <w:spacing w:val="1"/>
        </w:rPr>
        <w:t>a</w:t>
      </w:r>
      <w:r w:rsidRPr="00E35A28">
        <w:rPr>
          <w:rFonts w:cstheme="minorHAnsi"/>
          <w:color w:val="FF0000"/>
          <w:spacing w:val="-2"/>
        </w:rPr>
        <w:t>f</w:t>
      </w:r>
      <w:r w:rsidRPr="00E35A28">
        <w:rPr>
          <w:rFonts w:cstheme="minorHAnsi"/>
          <w:color w:val="FF0000"/>
        </w:rPr>
        <w:t>ı</w:t>
      </w:r>
      <w:r w:rsidRPr="00E35A28">
        <w:rPr>
          <w:rFonts w:cstheme="minorHAnsi"/>
          <w:color w:val="FF0000"/>
          <w:spacing w:val="1"/>
        </w:rPr>
        <w:t>nd</w:t>
      </w:r>
      <w:r w:rsidRPr="00E35A28">
        <w:rPr>
          <w:rFonts w:cstheme="minorHAnsi"/>
          <w:color w:val="FF0000"/>
          <w:spacing w:val="-1"/>
        </w:rPr>
        <w:t>a</w:t>
      </w:r>
      <w:r w:rsidRPr="00E35A28">
        <w:rPr>
          <w:rFonts w:cstheme="minorHAnsi"/>
          <w:color w:val="FF0000"/>
        </w:rPr>
        <w:t>n i</w:t>
      </w:r>
      <w:r w:rsidRPr="00E35A28">
        <w:rPr>
          <w:rFonts w:cstheme="minorHAnsi"/>
          <w:color w:val="FF0000"/>
          <w:spacing w:val="1"/>
        </w:rPr>
        <w:t>h</w:t>
      </w:r>
      <w:r w:rsidRPr="00E35A28">
        <w:rPr>
          <w:rFonts w:cstheme="minorHAnsi"/>
          <w:color w:val="FF0000"/>
        </w:rPr>
        <w:t>r</w:t>
      </w:r>
      <w:r w:rsidRPr="00E35A28">
        <w:rPr>
          <w:rFonts w:cstheme="minorHAnsi"/>
          <w:color w:val="FF0000"/>
          <w:spacing w:val="-1"/>
        </w:rPr>
        <w:t>a</w:t>
      </w:r>
      <w:r w:rsidRPr="00E35A28">
        <w:rPr>
          <w:rFonts w:cstheme="minorHAnsi"/>
          <w:color w:val="FF0000"/>
        </w:rPr>
        <w:t xml:space="preserve">ç </w:t>
      </w:r>
      <w:r w:rsidRPr="00E35A28">
        <w:rPr>
          <w:rFonts w:cstheme="minorHAnsi"/>
          <w:color w:val="FF0000"/>
          <w:spacing w:val="-1"/>
        </w:rPr>
        <w:t>e</w:t>
      </w:r>
      <w:r w:rsidRPr="00E35A28">
        <w:rPr>
          <w:rFonts w:cstheme="minorHAnsi"/>
          <w:color w:val="FF0000"/>
          <w:spacing w:val="1"/>
        </w:rPr>
        <w:t>d</w:t>
      </w:r>
      <w:r w:rsidRPr="00E35A28">
        <w:rPr>
          <w:rFonts w:cstheme="minorHAnsi"/>
          <w:color w:val="FF0000"/>
        </w:rPr>
        <w:t>i</w:t>
      </w:r>
      <w:r w:rsidRPr="00E35A28">
        <w:rPr>
          <w:rFonts w:cstheme="minorHAnsi"/>
          <w:color w:val="FF0000"/>
          <w:spacing w:val="1"/>
        </w:rPr>
        <w:t>l</w:t>
      </w:r>
      <w:r w:rsidRPr="00E35A28">
        <w:rPr>
          <w:rFonts w:cstheme="minorHAnsi"/>
          <w:color w:val="FF0000"/>
          <w:spacing w:val="-1"/>
        </w:rPr>
        <w:t>m</w:t>
      </w:r>
      <w:r w:rsidRPr="00E35A28">
        <w:rPr>
          <w:rFonts w:cstheme="minorHAnsi"/>
          <w:color w:val="FF0000"/>
        </w:rPr>
        <w:t xml:space="preserve">iş </w:t>
      </w:r>
      <w:r w:rsidRPr="00E35A28">
        <w:rPr>
          <w:rFonts w:cstheme="minorHAnsi"/>
          <w:color w:val="FF0000"/>
          <w:spacing w:val="1"/>
        </w:rPr>
        <w:t>bu</w:t>
      </w:r>
      <w:r w:rsidRPr="00E35A28">
        <w:rPr>
          <w:rFonts w:cstheme="minorHAnsi"/>
          <w:color w:val="FF0000"/>
          <w:spacing w:val="-2"/>
        </w:rPr>
        <w:t>l</w:t>
      </w:r>
      <w:r w:rsidRPr="00E35A28">
        <w:rPr>
          <w:rFonts w:cstheme="minorHAnsi"/>
          <w:color w:val="FF0000"/>
          <w:spacing w:val="1"/>
        </w:rPr>
        <w:t>un</w:t>
      </w:r>
      <w:r w:rsidRPr="00E35A28">
        <w:rPr>
          <w:rFonts w:cstheme="minorHAnsi"/>
          <w:color w:val="FF0000"/>
          <w:spacing w:val="-1"/>
        </w:rPr>
        <w:t>a</w:t>
      </w:r>
      <w:r w:rsidRPr="00E35A28">
        <w:rPr>
          <w:rFonts w:cstheme="minorHAnsi"/>
          <w:color w:val="FF0000"/>
        </w:rPr>
        <w:t xml:space="preserve">n </w:t>
      </w:r>
      <w:r w:rsidRPr="00E35A28">
        <w:rPr>
          <w:rFonts w:cstheme="minorHAnsi"/>
          <w:color w:val="FF0000"/>
          <w:spacing w:val="-3"/>
        </w:rPr>
        <w:t>m</w:t>
      </w:r>
      <w:r w:rsidRPr="00E35A28">
        <w:rPr>
          <w:rFonts w:cstheme="minorHAnsi"/>
          <w:color w:val="FF0000"/>
          <w:spacing w:val="-1"/>
        </w:rPr>
        <w:t>e</w:t>
      </w:r>
      <w:r w:rsidRPr="00E35A28">
        <w:rPr>
          <w:rFonts w:cstheme="minorHAnsi"/>
          <w:color w:val="FF0000"/>
          <w:spacing w:val="1"/>
        </w:rPr>
        <w:t>n</w:t>
      </w:r>
      <w:r w:rsidRPr="00E35A28">
        <w:rPr>
          <w:rFonts w:cstheme="minorHAnsi"/>
          <w:color w:val="FF0000"/>
          <w:spacing w:val="-1"/>
        </w:rPr>
        <w:t>k</w:t>
      </w:r>
      <w:r w:rsidRPr="00E35A28">
        <w:rPr>
          <w:rFonts w:cstheme="minorHAnsi"/>
          <w:color w:val="FF0000"/>
          <w:spacing w:val="1"/>
        </w:rPr>
        <w:t>u</w:t>
      </w:r>
      <w:r w:rsidRPr="00E35A28">
        <w:rPr>
          <w:rFonts w:cstheme="minorHAnsi"/>
          <w:color w:val="FF0000"/>
        </w:rPr>
        <w:t xml:space="preserve">l </w:t>
      </w:r>
      <w:r w:rsidRPr="00E35A28">
        <w:rPr>
          <w:rFonts w:cstheme="minorHAnsi"/>
          <w:color w:val="FF0000"/>
          <w:spacing w:val="-1"/>
        </w:rPr>
        <w:t>k</w:t>
      </w:r>
      <w:r w:rsidRPr="00E35A28">
        <w:rPr>
          <w:rFonts w:cstheme="minorHAnsi"/>
          <w:color w:val="FF0000"/>
          <w:spacing w:val="3"/>
        </w:rPr>
        <w:t>ı</w:t>
      </w:r>
      <w:r w:rsidRPr="00E35A28">
        <w:rPr>
          <w:rFonts w:cstheme="minorHAnsi"/>
          <w:color w:val="FF0000"/>
          <w:spacing w:val="-1"/>
        </w:rPr>
        <w:t>yme</w:t>
      </w:r>
      <w:r w:rsidRPr="00E35A28">
        <w:rPr>
          <w:rFonts w:cstheme="minorHAnsi"/>
          <w:color w:val="FF0000"/>
        </w:rPr>
        <w:t xml:space="preserve">t </w:t>
      </w:r>
      <w:r w:rsidRPr="00E35A28">
        <w:rPr>
          <w:rFonts w:cstheme="minorHAnsi"/>
          <w:color w:val="FF0000"/>
          <w:spacing w:val="1"/>
        </w:rPr>
        <w:t>ha</w:t>
      </w:r>
      <w:r w:rsidRPr="00E35A28">
        <w:rPr>
          <w:rFonts w:cstheme="minorHAnsi"/>
          <w:color w:val="FF0000"/>
          <w:spacing w:val="-3"/>
        </w:rPr>
        <w:t>m</w:t>
      </w:r>
      <w:r w:rsidRPr="00E35A28">
        <w:rPr>
          <w:rFonts w:cstheme="minorHAnsi"/>
          <w:color w:val="FF0000"/>
        </w:rPr>
        <w:t>i</w:t>
      </w:r>
      <w:r w:rsidRPr="00E35A28">
        <w:rPr>
          <w:rFonts w:cstheme="minorHAnsi"/>
          <w:color w:val="FF0000"/>
          <w:spacing w:val="1"/>
        </w:rPr>
        <w:t>l</w:t>
      </w:r>
      <w:r w:rsidRPr="00E35A28">
        <w:rPr>
          <w:rFonts w:cstheme="minorHAnsi"/>
          <w:color w:val="FF0000"/>
        </w:rPr>
        <w:t>leri</w:t>
      </w:r>
      <w:r w:rsidRPr="00E35A28">
        <w:rPr>
          <w:rFonts w:cstheme="minorHAnsi"/>
          <w:color w:val="FF0000"/>
          <w:spacing w:val="1"/>
        </w:rPr>
        <w:t>n</w:t>
      </w:r>
      <w:r w:rsidRPr="00E35A28">
        <w:rPr>
          <w:rFonts w:cstheme="minorHAnsi"/>
          <w:color w:val="FF0000"/>
        </w:rPr>
        <w:t>i</w:t>
      </w:r>
      <w:r w:rsidRPr="00E35A28">
        <w:rPr>
          <w:rFonts w:cstheme="minorHAnsi"/>
          <w:color w:val="FF0000"/>
          <w:spacing w:val="1"/>
        </w:rPr>
        <w:t>n</w:t>
      </w:r>
      <w:r w:rsidRPr="00E35A28">
        <w:rPr>
          <w:rFonts w:cstheme="minorHAnsi"/>
          <w:color w:val="FF0000"/>
        </w:rPr>
        <w:t xml:space="preserve">, </w:t>
      </w:r>
      <w:r w:rsidRPr="00E35A28">
        <w:rPr>
          <w:rFonts w:cstheme="minorHAnsi"/>
          <w:color w:val="FF0000"/>
          <w:spacing w:val="-3"/>
        </w:rPr>
        <w:t>m</w:t>
      </w:r>
      <w:r w:rsidRPr="00E35A28">
        <w:rPr>
          <w:rFonts w:cstheme="minorHAnsi"/>
          <w:color w:val="FF0000"/>
          <w:spacing w:val="-1"/>
        </w:rPr>
        <w:t>e</w:t>
      </w:r>
      <w:r w:rsidRPr="00E35A28">
        <w:rPr>
          <w:rFonts w:cstheme="minorHAnsi"/>
          <w:color w:val="FF0000"/>
          <w:spacing w:val="3"/>
        </w:rPr>
        <w:t>n</w:t>
      </w:r>
      <w:r w:rsidRPr="00E35A28">
        <w:rPr>
          <w:rFonts w:cstheme="minorHAnsi"/>
          <w:color w:val="FF0000"/>
          <w:spacing w:val="-2"/>
        </w:rPr>
        <w:t>f</w:t>
      </w:r>
      <w:r w:rsidRPr="00E35A28">
        <w:rPr>
          <w:rFonts w:cstheme="minorHAnsi"/>
          <w:color w:val="FF0000"/>
          <w:spacing w:val="-1"/>
        </w:rPr>
        <w:t>aa</w:t>
      </w:r>
      <w:r w:rsidRPr="00E35A28">
        <w:rPr>
          <w:rFonts w:cstheme="minorHAnsi"/>
          <w:color w:val="FF0000"/>
        </w:rPr>
        <w:t xml:space="preserve">ti </w:t>
      </w:r>
      <w:r w:rsidRPr="00E35A28">
        <w:rPr>
          <w:rFonts w:cstheme="minorHAnsi"/>
          <w:color w:val="FF0000"/>
          <w:spacing w:val="1"/>
        </w:rPr>
        <w:t>bu</w:t>
      </w:r>
      <w:r w:rsidRPr="00E35A28">
        <w:rPr>
          <w:rFonts w:cstheme="minorHAnsi"/>
          <w:color w:val="FF0000"/>
          <w:spacing w:val="-2"/>
        </w:rPr>
        <w:t>l</w:t>
      </w:r>
      <w:r w:rsidRPr="00E35A28">
        <w:rPr>
          <w:rFonts w:cstheme="minorHAnsi"/>
          <w:color w:val="FF0000"/>
          <w:spacing w:val="1"/>
        </w:rPr>
        <w:t>un</w:t>
      </w:r>
      <w:r w:rsidRPr="00E35A28">
        <w:rPr>
          <w:rFonts w:cstheme="minorHAnsi"/>
          <w:color w:val="FF0000"/>
          <w:spacing w:val="-1"/>
        </w:rPr>
        <w:t>a</w:t>
      </w:r>
      <w:r w:rsidRPr="00E35A28">
        <w:rPr>
          <w:rFonts w:cstheme="minorHAnsi"/>
          <w:color w:val="FF0000"/>
        </w:rPr>
        <w:t xml:space="preserve">n </w:t>
      </w:r>
      <w:r w:rsidRPr="00E35A28">
        <w:rPr>
          <w:rFonts w:cstheme="minorHAnsi"/>
          <w:color w:val="FF0000"/>
          <w:spacing w:val="-1"/>
        </w:rPr>
        <w:t>k</w:t>
      </w:r>
      <w:r w:rsidRPr="00E35A28">
        <w:rPr>
          <w:rFonts w:cstheme="minorHAnsi"/>
          <w:color w:val="FF0000"/>
        </w:rPr>
        <w:t>işi</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 xml:space="preserve">rin </w:t>
      </w:r>
      <w:r w:rsidRPr="00E35A28">
        <w:rPr>
          <w:rFonts w:cstheme="minorHAnsi"/>
          <w:color w:val="FF0000"/>
          <w:spacing w:val="-1"/>
        </w:rPr>
        <w:t>v</w:t>
      </w:r>
      <w:r w:rsidRPr="00E35A28">
        <w:rPr>
          <w:rFonts w:cstheme="minorHAnsi"/>
          <w:color w:val="FF0000"/>
        </w:rPr>
        <w:t xml:space="preserve">e </w:t>
      </w:r>
      <w:r w:rsidRPr="00E35A28">
        <w:rPr>
          <w:rFonts w:cstheme="minorHAnsi"/>
          <w:color w:val="FF0000"/>
          <w:spacing w:val="1"/>
        </w:rPr>
        <w:t>d</w:t>
      </w:r>
      <w:r w:rsidRPr="00E35A28">
        <w:rPr>
          <w:rFonts w:cstheme="minorHAnsi"/>
          <w:color w:val="FF0000"/>
        </w:rPr>
        <w:t>i</w:t>
      </w:r>
      <w:r w:rsidRPr="00E35A28">
        <w:rPr>
          <w:rFonts w:cstheme="minorHAnsi"/>
          <w:color w:val="FF0000"/>
          <w:spacing w:val="-1"/>
        </w:rPr>
        <w:t>ğe</w:t>
      </w:r>
      <w:r w:rsidRPr="00E35A28">
        <w:rPr>
          <w:rFonts w:cstheme="minorHAnsi"/>
          <w:color w:val="FF0000"/>
        </w:rPr>
        <w:t>r i</w:t>
      </w:r>
      <w:r w:rsidRPr="00E35A28">
        <w:rPr>
          <w:rFonts w:cstheme="minorHAnsi"/>
          <w:color w:val="FF0000"/>
          <w:spacing w:val="1"/>
        </w:rPr>
        <w:t>l</w:t>
      </w:r>
      <w:r w:rsidRPr="00E35A28">
        <w:rPr>
          <w:rFonts w:cstheme="minorHAnsi"/>
          <w:color w:val="FF0000"/>
          <w:spacing w:val="-1"/>
        </w:rPr>
        <w:t>g</w:t>
      </w:r>
      <w:r w:rsidRPr="00E35A28">
        <w:rPr>
          <w:rFonts w:cstheme="minorHAnsi"/>
          <w:color w:val="FF0000"/>
          <w:spacing w:val="2"/>
        </w:rPr>
        <w:t>i</w:t>
      </w:r>
      <w:r w:rsidRPr="00E35A28">
        <w:rPr>
          <w:rFonts w:cstheme="minorHAnsi"/>
          <w:color w:val="FF0000"/>
          <w:spacing w:val="-2"/>
        </w:rPr>
        <w:t>l</w:t>
      </w:r>
      <w:r w:rsidRPr="00E35A28">
        <w:rPr>
          <w:rFonts w:cstheme="minorHAnsi"/>
          <w:color w:val="FF0000"/>
        </w:rPr>
        <w:t>i</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 xml:space="preserve">rin </w:t>
      </w:r>
      <w:r w:rsidRPr="00E35A28">
        <w:rPr>
          <w:rFonts w:cstheme="minorHAnsi"/>
          <w:color w:val="FF0000"/>
          <w:spacing w:val="-2"/>
        </w:rPr>
        <w:t>i</w:t>
      </w:r>
      <w:r w:rsidRPr="00E35A28">
        <w:rPr>
          <w:rFonts w:cstheme="minorHAnsi"/>
          <w:color w:val="FF0000"/>
          <w:spacing w:val="1"/>
        </w:rPr>
        <w:t>n</w:t>
      </w:r>
      <w:r w:rsidRPr="00E35A28">
        <w:rPr>
          <w:rFonts w:cstheme="minorHAnsi"/>
          <w:color w:val="FF0000"/>
          <w:spacing w:val="-1"/>
        </w:rPr>
        <w:t>ce</w:t>
      </w:r>
      <w:r w:rsidRPr="00E35A28">
        <w:rPr>
          <w:rFonts w:cstheme="minorHAnsi"/>
          <w:color w:val="FF0000"/>
        </w:rPr>
        <w:t>le</w:t>
      </w:r>
      <w:r w:rsidRPr="00E35A28">
        <w:rPr>
          <w:rFonts w:cstheme="minorHAnsi"/>
          <w:color w:val="FF0000"/>
          <w:spacing w:val="-1"/>
        </w:rPr>
        <w:t>me</w:t>
      </w:r>
      <w:r w:rsidRPr="00E35A28">
        <w:rPr>
          <w:rFonts w:cstheme="minorHAnsi"/>
          <w:color w:val="FF0000"/>
        </w:rPr>
        <w:t>si</w:t>
      </w:r>
      <w:r w:rsidRPr="00E35A28">
        <w:rPr>
          <w:rFonts w:cstheme="minorHAnsi"/>
          <w:color w:val="FF0000"/>
          <w:spacing w:val="1"/>
        </w:rPr>
        <w:t>n</w:t>
      </w:r>
      <w:r w:rsidRPr="00E35A28">
        <w:rPr>
          <w:rFonts w:cstheme="minorHAnsi"/>
          <w:color w:val="FF0000"/>
        </w:rPr>
        <w:t>e s</w:t>
      </w:r>
      <w:r w:rsidRPr="00E35A28">
        <w:rPr>
          <w:rFonts w:cstheme="minorHAnsi"/>
          <w:color w:val="FF0000"/>
          <w:spacing w:val="1"/>
        </w:rPr>
        <w:t>un</w:t>
      </w:r>
      <w:r w:rsidRPr="00E35A28">
        <w:rPr>
          <w:rFonts w:cstheme="minorHAnsi"/>
          <w:color w:val="FF0000"/>
          <w:spacing w:val="-3"/>
        </w:rPr>
        <w:t>m</w:t>
      </w:r>
      <w:r w:rsidRPr="00E35A28">
        <w:rPr>
          <w:rFonts w:cstheme="minorHAnsi"/>
          <w:color w:val="FF0000"/>
          <w:spacing w:val="1"/>
        </w:rPr>
        <w:t>a</w:t>
      </w:r>
      <w:r w:rsidRPr="00E35A28">
        <w:rPr>
          <w:rFonts w:cstheme="minorHAnsi"/>
          <w:color w:val="FF0000"/>
          <w:spacing w:val="-1"/>
        </w:rPr>
        <w:t>k</w:t>
      </w:r>
      <w:r w:rsidRPr="00E35A28">
        <w:rPr>
          <w:rFonts w:cstheme="minorHAnsi"/>
          <w:color w:val="FF0000"/>
        </w:rPr>
        <w:t xml:space="preserve">la </w:t>
      </w:r>
      <w:r w:rsidRPr="00E35A28">
        <w:rPr>
          <w:rFonts w:cstheme="minorHAnsi"/>
          <w:color w:val="FF0000"/>
          <w:spacing w:val="-1"/>
        </w:rPr>
        <w:t>y</w:t>
      </w:r>
      <w:r w:rsidRPr="00E35A28">
        <w:rPr>
          <w:rFonts w:cstheme="minorHAnsi"/>
          <w:color w:val="FF0000"/>
          <w:spacing w:val="1"/>
        </w:rPr>
        <w:t>ü</w:t>
      </w:r>
      <w:r w:rsidRPr="00E35A28">
        <w:rPr>
          <w:rFonts w:cstheme="minorHAnsi"/>
          <w:color w:val="FF0000"/>
          <w:spacing w:val="-1"/>
        </w:rPr>
        <w:t>k</w:t>
      </w:r>
      <w:r w:rsidRPr="00E35A28">
        <w:rPr>
          <w:rFonts w:cstheme="minorHAnsi"/>
          <w:color w:val="FF0000"/>
          <w:spacing w:val="1"/>
        </w:rPr>
        <w:t>ü</w:t>
      </w:r>
      <w:r w:rsidRPr="00E35A28">
        <w:rPr>
          <w:rFonts w:cstheme="minorHAnsi"/>
          <w:color w:val="FF0000"/>
          <w:spacing w:val="-3"/>
        </w:rPr>
        <w:t>m</w:t>
      </w:r>
      <w:r w:rsidRPr="00E35A28">
        <w:rPr>
          <w:rFonts w:cstheme="minorHAnsi"/>
          <w:color w:val="FF0000"/>
        </w:rPr>
        <w:t>l</w:t>
      </w:r>
      <w:r w:rsidRPr="00E35A28">
        <w:rPr>
          <w:rFonts w:cstheme="minorHAnsi"/>
          <w:color w:val="FF0000"/>
          <w:spacing w:val="1"/>
        </w:rPr>
        <w:t>üdü</w:t>
      </w:r>
      <w:r w:rsidRPr="00E35A28">
        <w:rPr>
          <w:rFonts w:cstheme="minorHAnsi"/>
          <w:color w:val="FF0000"/>
        </w:rPr>
        <w:t xml:space="preserve">r. </w:t>
      </w:r>
      <w:r w:rsidRPr="00E35A28">
        <w:rPr>
          <w:rFonts w:cstheme="minorHAnsi"/>
          <w:color w:val="FF0000"/>
          <w:spacing w:val="-3"/>
        </w:rPr>
        <w:t>B</w:t>
      </w:r>
      <w:r w:rsidRPr="00E35A28">
        <w:rPr>
          <w:rFonts w:cstheme="minorHAnsi"/>
          <w:color w:val="FF0000"/>
          <w:spacing w:val="1"/>
        </w:rPr>
        <w:t>un</w:t>
      </w:r>
      <w:r w:rsidRPr="00E35A28">
        <w:rPr>
          <w:rFonts w:cstheme="minorHAnsi"/>
          <w:color w:val="FF0000"/>
        </w:rPr>
        <w:t>lar i</w:t>
      </w:r>
      <w:r w:rsidRPr="00E35A28">
        <w:rPr>
          <w:rFonts w:cstheme="minorHAnsi"/>
          <w:color w:val="FF0000"/>
          <w:spacing w:val="1"/>
        </w:rPr>
        <w:t>l</w:t>
      </w:r>
      <w:r w:rsidRPr="00E35A28">
        <w:rPr>
          <w:rFonts w:cstheme="minorHAnsi"/>
          <w:color w:val="FF0000"/>
          <w:spacing w:val="-1"/>
        </w:rPr>
        <w:t>g</w:t>
      </w:r>
      <w:r w:rsidRPr="00E35A28">
        <w:rPr>
          <w:rFonts w:cstheme="minorHAnsi"/>
          <w:color w:val="FF0000"/>
        </w:rPr>
        <w:t>i</w:t>
      </w:r>
      <w:r w:rsidRPr="00E35A28">
        <w:rPr>
          <w:rFonts w:cstheme="minorHAnsi"/>
          <w:color w:val="FF0000"/>
          <w:spacing w:val="1"/>
        </w:rPr>
        <w:t>l</w:t>
      </w:r>
      <w:r w:rsidRPr="00E35A28">
        <w:rPr>
          <w:rFonts w:cstheme="minorHAnsi"/>
          <w:color w:val="FF0000"/>
        </w:rPr>
        <w:t>i s</w:t>
      </w:r>
      <w:r w:rsidRPr="00E35A28">
        <w:rPr>
          <w:rFonts w:cstheme="minorHAnsi"/>
          <w:color w:val="FF0000"/>
          <w:spacing w:val="-1"/>
        </w:rPr>
        <w:t>e</w:t>
      </w:r>
      <w:r w:rsidRPr="00E35A28">
        <w:rPr>
          <w:rFonts w:cstheme="minorHAnsi"/>
          <w:color w:val="FF0000"/>
        </w:rPr>
        <w:t>r</w:t>
      </w:r>
      <w:r w:rsidRPr="00E35A28">
        <w:rPr>
          <w:rFonts w:cstheme="minorHAnsi"/>
          <w:color w:val="FF0000"/>
          <w:spacing w:val="-3"/>
        </w:rPr>
        <w:t>m</w:t>
      </w:r>
      <w:r w:rsidRPr="00E35A28">
        <w:rPr>
          <w:rFonts w:cstheme="minorHAnsi"/>
          <w:color w:val="FF0000"/>
          <w:spacing w:val="1"/>
        </w:rPr>
        <w:t>a</w:t>
      </w:r>
      <w:r w:rsidRPr="00E35A28">
        <w:rPr>
          <w:rFonts w:cstheme="minorHAnsi"/>
          <w:color w:val="FF0000"/>
          <w:spacing w:val="-1"/>
        </w:rPr>
        <w:t>y</w:t>
      </w:r>
      <w:r w:rsidRPr="00E35A28">
        <w:rPr>
          <w:rFonts w:cstheme="minorHAnsi"/>
          <w:color w:val="FF0000"/>
        </w:rPr>
        <w:t>e şir</w:t>
      </w:r>
      <w:r w:rsidRPr="00E35A28">
        <w:rPr>
          <w:rFonts w:cstheme="minorHAnsi"/>
          <w:color w:val="FF0000"/>
          <w:spacing w:val="-1"/>
        </w:rPr>
        <w:t>ke</w:t>
      </w:r>
      <w:r w:rsidRPr="00E35A28">
        <w:rPr>
          <w:rFonts w:cstheme="minorHAnsi"/>
          <w:color w:val="FF0000"/>
        </w:rPr>
        <w:t>t</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ri</w:t>
      </w:r>
      <w:r w:rsidRPr="00E35A28">
        <w:rPr>
          <w:rFonts w:cstheme="minorHAnsi"/>
          <w:color w:val="FF0000"/>
          <w:spacing w:val="1"/>
        </w:rPr>
        <w:t>n</w:t>
      </w:r>
      <w:r w:rsidRPr="00E35A28">
        <w:rPr>
          <w:rFonts w:cstheme="minorHAnsi"/>
          <w:color w:val="FF0000"/>
        </w:rPr>
        <w:t>in i</w:t>
      </w:r>
      <w:r w:rsidRPr="00E35A28">
        <w:rPr>
          <w:rFonts w:cstheme="minorHAnsi"/>
          <w:color w:val="FF0000"/>
          <w:spacing w:val="1"/>
        </w:rPr>
        <w:t>n</w:t>
      </w:r>
      <w:r w:rsidRPr="00E35A28">
        <w:rPr>
          <w:rFonts w:cstheme="minorHAnsi"/>
          <w:color w:val="FF0000"/>
        </w:rPr>
        <w:t>ter</w:t>
      </w:r>
      <w:r w:rsidRPr="00E35A28">
        <w:rPr>
          <w:rFonts w:cstheme="minorHAnsi"/>
          <w:color w:val="FF0000"/>
          <w:spacing w:val="1"/>
        </w:rPr>
        <w:t>n</w:t>
      </w:r>
      <w:r w:rsidRPr="00E35A28">
        <w:rPr>
          <w:rFonts w:cstheme="minorHAnsi"/>
          <w:color w:val="FF0000"/>
          <w:spacing w:val="-1"/>
        </w:rPr>
        <w:t>e</w:t>
      </w:r>
      <w:r w:rsidRPr="00E35A28">
        <w:rPr>
          <w:rFonts w:cstheme="minorHAnsi"/>
          <w:color w:val="FF0000"/>
        </w:rPr>
        <w:t>t sitel</w:t>
      </w:r>
      <w:r w:rsidRPr="00E35A28">
        <w:rPr>
          <w:rFonts w:cstheme="minorHAnsi"/>
          <w:color w:val="FF0000"/>
          <w:spacing w:val="-1"/>
        </w:rPr>
        <w:t>e</w:t>
      </w:r>
      <w:r w:rsidRPr="00E35A28">
        <w:rPr>
          <w:rFonts w:cstheme="minorHAnsi"/>
          <w:color w:val="FF0000"/>
        </w:rPr>
        <w:t>ri</w:t>
      </w:r>
      <w:r w:rsidRPr="00E35A28">
        <w:rPr>
          <w:rFonts w:cstheme="minorHAnsi"/>
          <w:color w:val="FF0000"/>
          <w:spacing w:val="1"/>
        </w:rPr>
        <w:t>nd</w:t>
      </w:r>
      <w:r w:rsidRPr="00E35A28">
        <w:rPr>
          <w:rFonts w:cstheme="minorHAnsi"/>
          <w:color w:val="FF0000"/>
        </w:rPr>
        <w:t xml:space="preserve">e </w:t>
      </w:r>
      <w:r w:rsidRPr="00E35A28">
        <w:rPr>
          <w:rFonts w:cstheme="minorHAnsi"/>
          <w:color w:val="FF0000"/>
          <w:spacing w:val="1"/>
        </w:rPr>
        <w:t>d</w:t>
      </w:r>
      <w:r w:rsidRPr="00E35A28">
        <w:rPr>
          <w:rFonts w:cstheme="minorHAnsi"/>
          <w:color w:val="FF0000"/>
        </w:rPr>
        <w:t xml:space="preserve">e </w:t>
      </w:r>
      <w:r w:rsidRPr="00E35A28">
        <w:rPr>
          <w:rFonts w:cstheme="minorHAnsi"/>
          <w:color w:val="FF0000"/>
          <w:spacing w:val="-4"/>
        </w:rPr>
        <w:t>y</w:t>
      </w:r>
      <w:r w:rsidRPr="00E35A28">
        <w:rPr>
          <w:rFonts w:cstheme="minorHAnsi"/>
          <w:color w:val="FF0000"/>
          <w:spacing w:val="1"/>
        </w:rPr>
        <w:t>a</w:t>
      </w:r>
      <w:r w:rsidRPr="00E35A28">
        <w:rPr>
          <w:rFonts w:cstheme="minorHAnsi"/>
          <w:color w:val="FF0000"/>
          <w:spacing w:val="-4"/>
        </w:rPr>
        <w:t>y</w:t>
      </w:r>
      <w:r w:rsidRPr="00E35A28">
        <w:rPr>
          <w:rFonts w:cstheme="minorHAnsi"/>
          <w:color w:val="FF0000"/>
          <w:spacing w:val="3"/>
        </w:rPr>
        <w:t>ı</w:t>
      </w:r>
      <w:r w:rsidRPr="00E35A28">
        <w:rPr>
          <w:rFonts w:cstheme="minorHAnsi"/>
          <w:color w:val="FF0000"/>
          <w:spacing w:val="-3"/>
        </w:rPr>
        <w:t>m</w:t>
      </w:r>
      <w:r w:rsidRPr="00E35A28">
        <w:rPr>
          <w:rFonts w:cstheme="minorHAnsi"/>
          <w:color w:val="FF0000"/>
        </w:rPr>
        <w:t>la</w:t>
      </w:r>
      <w:r w:rsidRPr="00E35A28">
        <w:rPr>
          <w:rFonts w:cstheme="minorHAnsi"/>
          <w:color w:val="FF0000"/>
          <w:spacing w:val="1"/>
        </w:rPr>
        <w:t>n</w:t>
      </w:r>
      <w:r w:rsidRPr="00E35A28">
        <w:rPr>
          <w:rFonts w:cstheme="minorHAnsi"/>
          <w:color w:val="FF0000"/>
        </w:rPr>
        <w:t>ır.</w:t>
      </w:r>
    </w:p>
    <w:p w:rsidR="00174CB0" w:rsidRPr="00E35A28" w:rsidRDefault="00174CB0" w:rsidP="00174CB0">
      <w:pPr>
        <w:spacing w:before="1" w:after="0" w:line="240" w:lineRule="auto"/>
        <w:ind w:left="652" w:right="-20"/>
        <w:rPr>
          <w:rFonts w:cstheme="minorHAnsi"/>
          <w:color w:val="FF0000"/>
        </w:rPr>
      </w:pPr>
      <w:r w:rsidRPr="00E35A28">
        <w:rPr>
          <w:rFonts w:cstheme="minorHAnsi"/>
          <w:color w:val="FF0000"/>
        </w:rPr>
        <w:t>(</w:t>
      </w:r>
      <w:r w:rsidRPr="00E35A28">
        <w:rPr>
          <w:rFonts w:cstheme="minorHAnsi"/>
          <w:color w:val="FF0000"/>
          <w:spacing w:val="1"/>
        </w:rPr>
        <w:t>2</w:t>
      </w:r>
      <w:r w:rsidRPr="00E35A28">
        <w:rPr>
          <w:rFonts w:cstheme="minorHAnsi"/>
          <w:color w:val="FF0000"/>
        </w:rPr>
        <w:t>)Ort</w:t>
      </w:r>
      <w:r w:rsidRPr="00E35A28">
        <w:rPr>
          <w:rFonts w:cstheme="minorHAnsi"/>
          <w:color w:val="FF0000"/>
          <w:spacing w:val="-1"/>
        </w:rPr>
        <w:t>ak</w:t>
      </w:r>
      <w:r w:rsidRPr="00E35A28">
        <w:rPr>
          <w:rFonts w:cstheme="minorHAnsi"/>
          <w:color w:val="FF0000"/>
        </w:rPr>
        <w:t>lar i</w:t>
      </w:r>
      <w:r w:rsidRPr="00E35A28">
        <w:rPr>
          <w:rFonts w:cstheme="minorHAnsi"/>
          <w:color w:val="FF0000"/>
          <w:spacing w:val="1"/>
        </w:rPr>
        <w:t>l</w:t>
      </w:r>
      <w:r w:rsidRPr="00E35A28">
        <w:rPr>
          <w:rFonts w:cstheme="minorHAnsi"/>
          <w:color w:val="FF0000"/>
        </w:rPr>
        <w:t xml:space="preserve">e </w:t>
      </w:r>
      <w:r w:rsidRPr="00E35A28">
        <w:rPr>
          <w:rFonts w:cstheme="minorHAnsi"/>
          <w:color w:val="FF0000"/>
          <w:spacing w:val="1"/>
        </w:rPr>
        <w:t>b</w:t>
      </w:r>
      <w:r w:rsidRPr="00E35A28">
        <w:rPr>
          <w:rFonts w:cstheme="minorHAnsi"/>
          <w:color w:val="FF0000"/>
        </w:rPr>
        <w:t>ir</w:t>
      </w:r>
      <w:r w:rsidRPr="00E35A28">
        <w:rPr>
          <w:rFonts w:cstheme="minorHAnsi"/>
          <w:color w:val="FF0000"/>
          <w:spacing w:val="1"/>
        </w:rPr>
        <w:t>in</w:t>
      </w:r>
      <w:r w:rsidRPr="00E35A28">
        <w:rPr>
          <w:rFonts w:cstheme="minorHAnsi"/>
          <w:color w:val="FF0000"/>
          <w:spacing w:val="-1"/>
        </w:rPr>
        <w:t>c</w:t>
      </w:r>
      <w:r w:rsidRPr="00E35A28">
        <w:rPr>
          <w:rFonts w:cstheme="minorHAnsi"/>
          <w:color w:val="FF0000"/>
        </w:rPr>
        <w:t xml:space="preserve">i </w:t>
      </w:r>
      <w:r w:rsidRPr="00E35A28">
        <w:rPr>
          <w:rFonts w:cstheme="minorHAnsi"/>
          <w:color w:val="FF0000"/>
          <w:spacing w:val="-2"/>
        </w:rPr>
        <w:t>f</w:t>
      </w:r>
      <w:r w:rsidRPr="00E35A28">
        <w:rPr>
          <w:rFonts w:cstheme="minorHAnsi"/>
          <w:color w:val="FF0000"/>
        </w:rPr>
        <w:t>ı</w:t>
      </w:r>
      <w:r w:rsidRPr="00E35A28">
        <w:rPr>
          <w:rFonts w:cstheme="minorHAnsi"/>
          <w:color w:val="FF0000"/>
          <w:spacing w:val="-1"/>
        </w:rPr>
        <w:t>k</w:t>
      </w:r>
      <w:r w:rsidRPr="00E35A28">
        <w:rPr>
          <w:rFonts w:cstheme="minorHAnsi"/>
          <w:color w:val="FF0000"/>
        </w:rPr>
        <w:t>r</w:t>
      </w:r>
      <w:r w:rsidRPr="00E35A28">
        <w:rPr>
          <w:rFonts w:cstheme="minorHAnsi"/>
          <w:color w:val="FF0000"/>
          <w:spacing w:val="-1"/>
        </w:rPr>
        <w:t>a</w:t>
      </w:r>
      <w:r w:rsidRPr="00E35A28">
        <w:rPr>
          <w:rFonts w:cstheme="minorHAnsi"/>
          <w:color w:val="FF0000"/>
          <w:spacing w:val="1"/>
        </w:rPr>
        <w:t>d</w:t>
      </w:r>
      <w:r w:rsidRPr="00E35A28">
        <w:rPr>
          <w:rFonts w:cstheme="minorHAnsi"/>
          <w:color w:val="FF0000"/>
        </w:rPr>
        <w:t xml:space="preserve">a </w:t>
      </w:r>
      <w:r w:rsidRPr="00E35A28">
        <w:rPr>
          <w:rFonts w:cstheme="minorHAnsi"/>
          <w:color w:val="FF0000"/>
          <w:spacing w:val="2"/>
        </w:rPr>
        <w:t>s</w:t>
      </w:r>
      <w:r w:rsidRPr="00E35A28">
        <w:rPr>
          <w:rFonts w:cstheme="minorHAnsi"/>
          <w:color w:val="FF0000"/>
          <w:spacing w:val="1"/>
        </w:rPr>
        <w:t>a</w:t>
      </w:r>
      <w:r w:rsidRPr="00E35A28">
        <w:rPr>
          <w:rFonts w:cstheme="minorHAnsi"/>
          <w:color w:val="FF0000"/>
          <w:spacing w:val="-4"/>
        </w:rPr>
        <w:t>y</w:t>
      </w:r>
      <w:r w:rsidRPr="00E35A28">
        <w:rPr>
          <w:rFonts w:cstheme="minorHAnsi"/>
          <w:color w:val="FF0000"/>
        </w:rPr>
        <w:t>ı</w:t>
      </w:r>
      <w:r w:rsidRPr="00E35A28">
        <w:rPr>
          <w:rFonts w:cstheme="minorHAnsi"/>
          <w:color w:val="FF0000"/>
          <w:spacing w:val="1"/>
        </w:rPr>
        <w:t>l</w:t>
      </w:r>
      <w:r w:rsidRPr="00E35A28">
        <w:rPr>
          <w:rFonts w:cstheme="minorHAnsi"/>
          <w:color w:val="FF0000"/>
          <w:spacing w:val="-1"/>
        </w:rPr>
        <w:t>a</w:t>
      </w:r>
      <w:r w:rsidRPr="00E35A28">
        <w:rPr>
          <w:rFonts w:cstheme="minorHAnsi"/>
          <w:color w:val="FF0000"/>
        </w:rPr>
        <w:t xml:space="preserve">n </w:t>
      </w:r>
      <w:r w:rsidRPr="00E35A28">
        <w:rPr>
          <w:rFonts w:cstheme="minorHAnsi"/>
          <w:color w:val="FF0000"/>
          <w:spacing w:val="-1"/>
        </w:rPr>
        <w:t>k</w:t>
      </w:r>
      <w:r w:rsidRPr="00E35A28">
        <w:rPr>
          <w:rFonts w:cstheme="minorHAnsi"/>
          <w:color w:val="FF0000"/>
        </w:rPr>
        <w:t>işi</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w:t>
      </w:r>
      <w:r w:rsidRPr="00E35A28">
        <w:rPr>
          <w:rFonts w:cstheme="minorHAnsi"/>
          <w:color w:val="FF0000"/>
          <w:spacing w:val="1"/>
        </w:rPr>
        <w:t>a</w:t>
      </w:r>
      <w:r w:rsidRPr="00E35A28">
        <w:rPr>
          <w:rFonts w:cstheme="minorHAnsi"/>
          <w:color w:val="FF0000"/>
          <w:spacing w:val="-4"/>
        </w:rPr>
        <w:t>y</w:t>
      </w:r>
      <w:r w:rsidRPr="00E35A28">
        <w:rPr>
          <w:rFonts w:cstheme="minorHAnsi"/>
          <w:color w:val="FF0000"/>
          <w:spacing w:val="1"/>
        </w:rPr>
        <w:t>n</w:t>
      </w:r>
      <w:r w:rsidRPr="00E35A28">
        <w:rPr>
          <w:rFonts w:cstheme="minorHAnsi"/>
          <w:color w:val="FF0000"/>
        </w:rPr>
        <w:t xml:space="preserve">ı </w:t>
      </w:r>
      <w:r w:rsidRPr="00E35A28">
        <w:rPr>
          <w:rFonts w:cstheme="minorHAnsi"/>
          <w:color w:val="FF0000"/>
          <w:spacing w:val="-2"/>
        </w:rPr>
        <w:t>f</w:t>
      </w:r>
      <w:r w:rsidRPr="00E35A28">
        <w:rPr>
          <w:rFonts w:cstheme="minorHAnsi"/>
          <w:color w:val="FF0000"/>
        </w:rPr>
        <w:t>ı</w:t>
      </w:r>
      <w:r w:rsidRPr="00E35A28">
        <w:rPr>
          <w:rFonts w:cstheme="minorHAnsi"/>
          <w:color w:val="FF0000"/>
          <w:spacing w:val="-1"/>
        </w:rPr>
        <w:t>k</w:t>
      </w:r>
      <w:r w:rsidRPr="00E35A28">
        <w:rPr>
          <w:rFonts w:cstheme="minorHAnsi"/>
          <w:color w:val="FF0000"/>
          <w:spacing w:val="2"/>
        </w:rPr>
        <w:t>r</w:t>
      </w:r>
      <w:r w:rsidRPr="00E35A28">
        <w:rPr>
          <w:rFonts w:cstheme="minorHAnsi"/>
          <w:color w:val="FF0000"/>
          <w:spacing w:val="-1"/>
        </w:rPr>
        <w:t>a</w:t>
      </w:r>
      <w:r w:rsidRPr="00E35A28">
        <w:rPr>
          <w:rFonts w:cstheme="minorHAnsi"/>
          <w:color w:val="FF0000"/>
          <w:spacing w:val="1"/>
        </w:rPr>
        <w:t>d</w:t>
      </w:r>
      <w:r w:rsidRPr="00E35A28">
        <w:rPr>
          <w:rFonts w:cstheme="minorHAnsi"/>
          <w:color w:val="FF0000"/>
        </w:rPr>
        <w:t xml:space="preserve">a </w:t>
      </w:r>
      <w:r w:rsidRPr="00E35A28">
        <w:rPr>
          <w:rFonts w:cstheme="minorHAnsi"/>
          <w:color w:val="FF0000"/>
          <w:spacing w:val="-1"/>
        </w:rPr>
        <w:t>a</w:t>
      </w:r>
      <w:r w:rsidRPr="00E35A28">
        <w:rPr>
          <w:rFonts w:cstheme="minorHAnsi"/>
          <w:color w:val="FF0000"/>
          <w:spacing w:val="1"/>
        </w:rPr>
        <w:t>n</w:t>
      </w:r>
      <w:r w:rsidRPr="00E35A28">
        <w:rPr>
          <w:rFonts w:cstheme="minorHAnsi"/>
          <w:color w:val="FF0000"/>
        </w:rPr>
        <w:t>ı</w:t>
      </w:r>
      <w:r w:rsidRPr="00E35A28">
        <w:rPr>
          <w:rFonts w:cstheme="minorHAnsi"/>
          <w:color w:val="FF0000"/>
          <w:spacing w:val="1"/>
        </w:rPr>
        <w:t>l</w:t>
      </w:r>
      <w:r w:rsidRPr="00E35A28">
        <w:rPr>
          <w:rFonts w:cstheme="minorHAnsi"/>
          <w:color w:val="FF0000"/>
          <w:spacing w:val="-1"/>
        </w:rPr>
        <w:t>a</w:t>
      </w:r>
      <w:r w:rsidRPr="00E35A28">
        <w:rPr>
          <w:rFonts w:cstheme="minorHAnsi"/>
          <w:color w:val="FF0000"/>
        </w:rPr>
        <w:t xml:space="preserve">n </w:t>
      </w:r>
      <w:r w:rsidRPr="00E35A28">
        <w:rPr>
          <w:rFonts w:cstheme="minorHAnsi"/>
          <w:color w:val="FF0000"/>
          <w:spacing w:val="1"/>
        </w:rPr>
        <w:t>b</w:t>
      </w:r>
      <w:r w:rsidRPr="00E35A28">
        <w:rPr>
          <w:rFonts w:cstheme="minorHAnsi"/>
          <w:color w:val="FF0000"/>
          <w:spacing w:val="-1"/>
        </w:rPr>
        <w:t>e</w:t>
      </w:r>
      <w:r w:rsidRPr="00E35A28">
        <w:rPr>
          <w:rFonts w:cstheme="minorHAnsi"/>
          <w:color w:val="FF0000"/>
        </w:rPr>
        <w:t>l</w:t>
      </w:r>
      <w:r w:rsidRPr="00E35A28">
        <w:rPr>
          <w:rFonts w:cstheme="minorHAnsi"/>
          <w:color w:val="FF0000"/>
          <w:spacing w:val="-1"/>
        </w:rPr>
        <w:t>ge</w:t>
      </w:r>
      <w:r w:rsidRPr="00E35A28">
        <w:rPr>
          <w:rFonts w:cstheme="minorHAnsi"/>
          <w:color w:val="FF0000"/>
        </w:rPr>
        <w:t>lerin s</w:t>
      </w:r>
      <w:r w:rsidRPr="00E35A28">
        <w:rPr>
          <w:rFonts w:cstheme="minorHAnsi"/>
          <w:color w:val="FF0000"/>
          <w:spacing w:val="1"/>
        </w:rPr>
        <w:t>u</w:t>
      </w:r>
      <w:r w:rsidRPr="00E35A28">
        <w:rPr>
          <w:rFonts w:cstheme="minorHAnsi"/>
          <w:color w:val="FF0000"/>
        </w:rPr>
        <w:t>r</w:t>
      </w:r>
      <w:r w:rsidRPr="00E35A28">
        <w:rPr>
          <w:rFonts w:cstheme="minorHAnsi"/>
          <w:color w:val="FF0000"/>
          <w:spacing w:val="-1"/>
        </w:rPr>
        <w:t>e</w:t>
      </w:r>
      <w:r w:rsidRPr="00E35A28">
        <w:rPr>
          <w:rFonts w:cstheme="minorHAnsi"/>
          <w:color w:val="FF0000"/>
        </w:rPr>
        <w:t>t</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ri</w:t>
      </w:r>
      <w:r w:rsidRPr="00E35A28">
        <w:rPr>
          <w:rFonts w:cstheme="minorHAnsi"/>
          <w:color w:val="FF0000"/>
          <w:spacing w:val="1"/>
        </w:rPr>
        <w:t>n</w:t>
      </w:r>
      <w:r w:rsidRPr="00E35A28">
        <w:rPr>
          <w:rFonts w:cstheme="minorHAnsi"/>
          <w:color w:val="FF0000"/>
          <w:spacing w:val="-2"/>
        </w:rPr>
        <w:t>i</w:t>
      </w:r>
      <w:r w:rsidRPr="00E35A28">
        <w:rPr>
          <w:rFonts w:cstheme="minorHAnsi"/>
          <w:color w:val="FF0000"/>
        </w:rPr>
        <w:t xml:space="preserve">n </w:t>
      </w:r>
      <w:r w:rsidRPr="00E35A28">
        <w:rPr>
          <w:rFonts w:cstheme="minorHAnsi"/>
          <w:color w:val="FF0000"/>
          <w:spacing w:val="-1"/>
        </w:rPr>
        <w:t>v</w:t>
      </w:r>
      <w:r w:rsidRPr="00E35A28">
        <w:rPr>
          <w:rFonts w:cstheme="minorHAnsi"/>
          <w:color w:val="FF0000"/>
        </w:rPr>
        <w:t xml:space="preserve">e </w:t>
      </w:r>
      <w:r w:rsidRPr="00E35A28">
        <w:rPr>
          <w:rFonts w:cstheme="minorHAnsi"/>
          <w:color w:val="FF0000"/>
          <w:spacing w:val="-1"/>
        </w:rPr>
        <w:t>va</w:t>
      </w:r>
      <w:r w:rsidRPr="00E35A28">
        <w:rPr>
          <w:rFonts w:cstheme="minorHAnsi"/>
          <w:color w:val="FF0000"/>
        </w:rPr>
        <w:t>r</w:t>
      </w:r>
      <w:r w:rsidRPr="00E35A28">
        <w:rPr>
          <w:rFonts w:cstheme="minorHAnsi"/>
          <w:color w:val="FF0000"/>
          <w:spacing w:val="2"/>
        </w:rPr>
        <w:t>s</w:t>
      </w:r>
      <w:r w:rsidRPr="00E35A28">
        <w:rPr>
          <w:rFonts w:cstheme="minorHAnsi"/>
          <w:color w:val="FF0000"/>
        </w:rPr>
        <w:t xml:space="preserve">a </w:t>
      </w:r>
      <w:r w:rsidRPr="00E35A28">
        <w:rPr>
          <w:rFonts w:cstheme="minorHAnsi"/>
          <w:color w:val="FF0000"/>
          <w:spacing w:val="1"/>
        </w:rPr>
        <w:t>b</w:t>
      </w:r>
      <w:r w:rsidRPr="00E35A28">
        <w:rPr>
          <w:rFonts w:cstheme="minorHAnsi"/>
          <w:color w:val="FF0000"/>
          <w:spacing w:val="-1"/>
        </w:rPr>
        <w:t>a</w:t>
      </w:r>
      <w:r w:rsidRPr="00E35A28">
        <w:rPr>
          <w:rFonts w:cstheme="minorHAnsi"/>
          <w:color w:val="FF0000"/>
        </w:rPr>
        <w:t>sılı ş</w:t>
      </w:r>
      <w:r w:rsidRPr="00E35A28">
        <w:rPr>
          <w:rFonts w:cstheme="minorHAnsi"/>
          <w:color w:val="FF0000"/>
          <w:spacing w:val="-1"/>
        </w:rPr>
        <w:t>ek</w:t>
      </w:r>
      <w:r w:rsidRPr="00E35A28">
        <w:rPr>
          <w:rFonts w:cstheme="minorHAnsi"/>
          <w:color w:val="FF0000"/>
        </w:rPr>
        <w:t>i</w:t>
      </w:r>
      <w:r w:rsidRPr="00E35A28">
        <w:rPr>
          <w:rFonts w:cstheme="minorHAnsi"/>
          <w:color w:val="FF0000"/>
          <w:spacing w:val="1"/>
        </w:rPr>
        <w:t>l</w:t>
      </w:r>
      <w:r w:rsidRPr="00E35A28">
        <w:rPr>
          <w:rFonts w:cstheme="minorHAnsi"/>
          <w:color w:val="FF0000"/>
        </w:rPr>
        <w:t>leri</w:t>
      </w:r>
      <w:r w:rsidRPr="00E35A28">
        <w:rPr>
          <w:rFonts w:cstheme="minorHAnsi"/>
          <w:color w:val="FF0000"/>
          <w:spacing w:val="1"/>
        </w:rPr>
        <w:t>n</w:t>
      </w:r>
      <w:r w:rsidRPr="00E35A28">
        <w:rPr>
          <w:rFonts w:cstheme="minorHAnsi"/>
          <w:color w:val="FF0000"/>
        </w:rPr>
        <w:t xml:space="preserve">in </w:t>
      </w:r>
      <w:r w:rsidRPr="00E35A28">
        <w:rPr>
          <w:rFonts w:cstheme="minorHAnsi"/>
          <w:color w:val="FF0000"/>
          <w:spacing w:val="-1"/>
        </w:rPr>
        <w:t>ke</w:t>
      </w:r>
      <w:r w:rsidRPr="00E35A28">
        <w:rPr>
          <w:rFonts w:cstheme="minorHAnsi"/>
          <w:color w:val="FF0000"/>
          <w:spacing w:val="1"/>
        </w:rPr>
        <w:t>nd</w:t>
      </w:r>
      <w:r w:rsidRPr="00E35A28">
        <w:rPr>
          <w:rFonts w:cstheme="minorHAnsi"/>
          <w:color w:val="FF0000"/>
        </w:rPr>
        <w:t>i</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ri</w:t>
      </w:r>
      <w:r w:rsidRPr="00E35A28">
        <w:rPr>
          <w:rFonts w:cstheme="minorHAnsi"/>
          <w:color w:val="FF0000"/>
          <w:spacing w:val="1"/>
        </w:rPr>
        <w:t>n</w:t>
      </w:r>
      <w:r w:rsidRPr="00E35A28">
        <w:rPr>
          <w:rFonts w:cstheme="minorHAnsi"/>
          <w:color w:val="FF0000"/>
        </w:rPr>
        <w:t xml:space="preserve">e </w:t>
      </w:r>
      <w:r w:rsidRPr="00E35A28">
        <w:rPr>
          <w:rFonts w:cstheme="minorHAnsi"/>
          <w:color w:val="FF0000"/>
          <w:spacing w:val="-1"/>
        </w:rPr>
        <w:t>ve</w:t>
      </w:r>
      <w:r w:rsidRPr="00E35A28">
        <w:rPr>
          <w:rFonts w:cstheme="minorHAnsi"/>
          <w:color w:val="FF0000"/>
        </w:rPr>
        <w:t>ri</w:t>
      </w:r>
      <w:r w:rsidRPr="00E35A28">
        <w:rPr>
          <w:rFonts w:cstheme="minorHAnsi"/>
          <w:color w:val="FF0000"/>
          <w:spacing w:val="1"/>
        </w:rPr>
        <w:t>l</w:t>
      </w:r>
      <w:r w:rsidRPr="00E35A28">
        <w:rPr>
          <w:rFonts w:cstheme="minorHAnsi"/>
          <w:color w:val="FF0000"/>
          <w:spacing w:val="-3"/>
        </w:rPr>
        <w:t>m</w:t>
      </w:r>
      <w:r w:rsidRPr="00E35A28">
        <w:rPr>
          <w:rFonts w:cstheme="minorHAnsi"/>
          <w:color w:val="FF0000"/>
        </w:rPr>
        <w:t>esi</w:t>
      </w:r>
      <w:r w:rsidRPr="00E35A28">
        <w:rPr>
          <w:rFonts w:cstheme="minorHAnsi"/>
          <w:color w:val="FF0000"/>
          <w:spacing w:val="1"/>
        </w:rPr>
        <w:t>n</w:t>
      </w:r>
      <w:r w:rsidRPr="00E35A28">
        <w:rPr>
          <w:rFonts w:cstheme="minorHAnsi"/>
          <w:color w:val="FF0000"/>
        </w:rPr>
        <w:t>i ist</w:t>
      </w:r>
      <w:r w:rsidRPr="00E35A28">
        <w:rPr>
          <w:rFonts w:cstheme="minorHAnsi"/>
          <w:color w:val="FF0000"/>
          <w:spacing w:val="2"/>
        </w:rPr>
        <w:t>e</w:t>
      </w:r>
      <w:r w:rsidRPr="00E35A28">
        <w:rPr>
          <w:rFonts w:cstheme="minorHAnsi"/>
          <w:color w:val="FF0000"/>
          <w:spacing w:val="-4"/>
        </w:rPr>
        <w:t>y</w:t>
      </w:r>
      <w:r w:rsidRPr="00E35A28">
        <w:rPr>
          <w:rFonts w:cstheme="minorHAnsi"/>
          <w:color w:val="FF0000"/>
          <w:spacing w:val="-1"/>
        </w:rPr>
        <w:t>e</w:t>
      </w:r>
      <w:r w:rsidRPr="00E35A28">
        <w:rPr>
          <w:rFonts w:cstheme="minorHAnsi"/>
          <w:color w:val="FF0000"/>
          <w:spacing w:val="1"/>
        </w:rPr>
        <w:t>b</w:t>
      </w:r>
      <w:r w:rsidRPr="00E35A28">
        <w:rPr>
          <w:rFonts w:cstheme="minorHAnsi"/>
          <w:color w:val="FF0000"/>
        </w:rPr>
        <w:t>i</w:t>
      </w:r>
      <w:r w:rsidRPr="00E35A28">
        <w:rPr>
          <w:rFonts w:cstheme="minorHAnsi"/>
          <w:color w:val="FF0000"/>
          <w:spacing w:val="1"/>
        </w:rPr>
        <w:t>l</w:t>
      </w:r>
      <w:r w:rsidRPr="00E35A28">
        <w:rPr>
          <w:rFonts w:cstheme="minorHAnsi"/>
          <w:color w:val="FF0000"/>
        </w:rPr>
        <w:t>ir</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r.B</w:t>
      </w:r>
      <w:r w:rsidRPr="00E35A28">
        <w:rPr>
          <w:rFonts w:cstheme="minorHAnsi"/>
          <w:color w:val="FF0000"/>
          <w:spacing w:val="1"/>
        </w:rPr>
        <w:t>u</w:t>
      </w:r>
      <w:r w:rsidRPr="00E35A28">
        <w:rPr>
          <w:rFonts w:cstheme="minorHAnsi"/>
          <w:color w:val="FF0000"/>
          <w:spacing w:val="-1"/>
        </w:rPr>
        <w:t>n</w:t>
      </w:r>
      <w:r w:rsidRPr="00E35A28">
        <w:rPr>
          <w:rFonts w:cstheme="minorHAnsi"/>
          <w:color w:val="FF0000"/>
        </w:rPr>
        <w:t xml:space="preserve">lar </w:t>
      </w:r>
      <w:r w:rsidRPr="00E35A28">
        <w:rPr>
          <w:rFonts w:cstheme="minorHAnsi"/>
          <w:color w:val="FF0000"/>
          <w:spacing w:val="1"/>
        </w:rPr>
        <w:t>i</w:t>
      </w:r>
      <w:r w:rsidRPr="00E35A28">
        <w:rPr>
          <w:rFonts w:cstheme="minorHAnsi"/>
          <w:color w:val="FF0000"/>
          <w:spacing w:val="-1"/>
        </w:rPr>
        <w:t>ç</w:t>
      </w:r>
      <w:r w:rsidRPr="00E35A28">
        <w:rPr>
          <w:rFonts w:cstheme="minorHAnsi"/>
          <w:color w:val="FF0000"/>
        </w:rPr>
        <w:t>i</w:t>
      </w:r>
      <w:r w:rsidRPr="00E35A28">
        <w:rPr>
          <w:rFonts w:cstheme="minorHAnsi"/>
          <w:color w:val="FF0000"/>
          <w:spacing w:val="1"/>
        </w:rPr>
        <w:t>n</w:t>
      </w:r>
      <w:r w:rsidRPr="00E35A28">
        <w:rPr>
          <w:rFonts w:cstheme="minorHAnsi"/>
          <w:color w:val="FF0000"/>
        </w:rPr>
        <w:t>,</w:t>
      </w:r>
      <w:r w:rsidRPr="00E35A28">
        <w:rPr>
          <w:rFonts w:cstheme="minorHAnsi"/>
          <w:color w:val="FF0000"/>
          <w:spacing w:val="1"/>
        </w:rPr>
        <w:t>h</w:t>
      </w:r>
      <w:r w:rsidRPr="00E35A28">
        <w:rPr>
          <w:rFonts w:cstheme="minorHAnsi"/>
          <w:color w:val="FF0000"/>
          <w:spacing w:val="-1"/>
        </w:rPr>
        <w:t>e</w:t>
      </w:r>
      <w:r w:rsidRPr="00E35A28">
        <w:rPr>
          <w:rFonts w:cstheme="minorHAnsi"/>
          <w:color w:val="FF0000"/>
        </w:rPr>
        <w:t>r</w:t>
      </w:r>
      <w:r w:rsidRPr="00E35A28">
        <w:rPr>
          <w:rFonts w:cstheme="minorHAnsi"/>
          <w:color w:val="FF0000"/>
          <w:spacing w:val="1"/>
        </w:rPr>
        <w:t>h</w:t>
      </w:r>
      <w:r w:rsidRPr="00E35A28">
        <w:rPr>
          <w:rFonts w:cstheme="minorHAnsi"/>
          <w:color w:val="FF0000"/>
          <w:spacing w:val="-1"/>
        </w:rPr>
        <w:t>a</w:t>
      </w:r>
      <w:r w:rsidRPr="00E35A28">
        <w:rPr>
          <w:rFonts w:cstheme="minorHAnsi"/>
          <w:color w:val="FF0000"/>
          <w:spacing w:val="1"/>
        </w:rPr>
        <w:t>n</w:t>
      </w:r>
      <w:r w:rsidRPr="00E35A28">
        <w:rPr>
          <w:rFonts w:cstheme="minorHAnsi"/>
          <w:color w:val="FF0000"/>
          <w:spacing w:val="-1"/>
        </w:rPr>
        <w:t>g</w:t>
      </w:r>
      <w:r w:rsidRPr="00E35A28">
        <w:rPr>
          <w:rFonts w:cstheme="minorHAnsi"/>
          <w:color w:val="FF0000"/>
        </w:rPr>
        <w:t xml:space="preserve">i </w:t>
      </w:r>
      <w:r w:rsidRPr="00E35A28">
        <w:rPr>
          <w:rFonts w:cstheme="minorHAnsi"/>
          <w:color w:val="FF0000"/>
          <w:spacing w:val="1"/>
        </w:rPr>
        <w:t>b</w:t>
      </w:r>
      <w:r w:rsidRPr="00E35A28">
        <w:rPr>
          <w:rFonts w:cstheme="minorHAnsi"/>
          <w:color w:val="FF0000"/>
        </w:rPr>
        <w:t xml:space="preserve">ir </w:t>
      </w:r>
      <w:r w:rsidRPr="00E35A28">
        <w:rPr>
          <w:rFonts w:cstheme="minorHAnsi"/>
          <w:color w:val="FF0000"/>
          <w:spacing w:val="1"/>
        </w:rPr>
        <w:t>b</w:t>
      </w:r>
      <w:r w:rsidRPr="00E35A28">
        <w:rPr>
          <w:rFonts w:cstheme="minorHAnsi"/>
          <w:color w:val="FF0000"/>
          <w:spacing w:val="-1"/>
        </w:rPr>
        <w:t>e</w:t>
      </w:r>
      <w:r w:rsidRPr="00E35A28">
        <w:rPr>
          <w:rFonts w:cstheme="minorHAnsi"/>
          <w:color w:val="FF0000"/>
          <w:spacing w:val="1"/>
        </w:rPr>
        <w:t>d</w:t>
      </w:r>
      <w:r w:rsidRPr="00E35A28">
        <w:rPr>
          <w:rFonts w:cstheme="minorHAnsi"/>
          <w:color w:val="FF0000"/>
          <w:spacing w:val="-3"/>
        </w:rPr>
        <w:t>e</w:t>
      </w:r>
      <w:r w:rsidRPr="00E35A28">
        <w:rPr>
          <w:rFonts w:cstheme="minorHAnsi"/>
          <w:color w:val="FF0000"/>
        </w:rPr>
        <w:t xml:space="preserve">l </w:t>
      </w:r>
      <w:r w:rsidRPr="00E35A28">
        <w:rPr>
          <w:rFonts w:cstheme="minorHAnsi"/>
          <w:color w:val="FF0000"/>
          <w:spacing w:val="-1"/>
        </w:rPr>
        <w:t>v</w:t>
      </w:r>
      <w:r w:rsidRPr="00E35A28">
        <w:rPr>
          <w:rFonts w:cstheme="minorHAnsi"/>
          <w:color w:val="FF0000"/>
          <w:spacing w:val="1"/>
        </w:rPr>
        <w:t>e</w:t>
      </w:r>
      <w:r w:rsidRPr="00E35A28">
        <w:rPr>
          <w:rFonts w:cstheme="minorHAnsi"/>
          <w:color w:val="FF0000"/>
          <w:spacing w:val="-4"/>
        </w:rPr>
        <w:t>y</w:t>
      </w:r>
      <w:r w:rsidRPr="00E35A28">
        <w:rPr>
          <w:rFonts w:cstheme="minorHAnsi"/>
          <w:color w:val="FF0000"/>
        </w:rPr>
        <w:t xml:space="preserve">a  </w:t>
      </w:r>
      <w:r w:rsidRPr="00E35A28">
        <w:rPr>
          <w:rFonts w:cstheme="minorHAnsi"/>
          <w:color w:val="FF0000"/>
          <w:spacing w:val="-1"/>
        </w:rPr>
        <w:t>g</w:t>
      </w:r>
      <w:r w:rsidRPr="00E35A28">
        <w:rPr>
          <w:rFonts w:cstheme="minorHAnsi"/>
          <w:color w:val="FF0000"/>
        </w:rPr>
        <w:t>i</w:t>
      </w:r>
      <w:r w:rsidRPr="00E35A28">
        <w:rPr>
          <w:rFonts w:cstheme="minorHAnsi"/>
          <w:color w:val="FF0000"/>
          <w:spacing w:val="1"/>
        </w:rPr>
        <w:t>d</w:t>
      </w:r>
      <w:r w:rsidRPr="00E35A28">
        <w:rPr>
          <w:rFonts w:cstheme="minorHAnsi"/>
          <w:color w:val="FF0000"/>
          <w:spacing w:val="-1"/>
        </w:rPr>
        <w:t>e</w:t>
      </w:r>
      <w:r w:rsidRPr="00E35A28">
        <w:rPr>
          <w:rFonts w:cstheme="minorHAnsi"/>
          <w:color w:val="FF0000"/>
        </w:rPr>
        <w:t>r</w:t>
      </w:r>
      <w:r w:rsidRPr="00E35A28">
        <w:rPr>
          <w:rFonts w:cstheme="minorHAnsi"/>
          <w:color w:val="FF0000"/>
          <w:spacing w:val="1"/>
        </w:rPr>
        <w:t xml:space="preserve"> k</w:t>
      </w:r>
      <w:r w:rsidRPr="00E35A28">
        <w:rPr>
          <w:rFonts w:cstheme="minorHAnsi"/>
          <w:color w:val="FF0000"/>
          <w:spacing w:val="-1"/>
        </w:rPr>
        <w:t>a</w:t>
      </w:r>
      <w:r w:rsidRPr="00E35A28">
        <w:rPr>
          <w:rFonts w:cstheme="minorHAnsi"/>
          <w:color w:val="FF0000"/>
        </w:rPr>
        <w:t>rşıl</w:t>
      </w:r>
      <w:r w:rsidRPr="00E35A28">
        <w:rPr>
          <w:rFonts w:cstheme="minorHAnsi"/>
          <w:color w:val="FF0000"/>
          <w:spacing w:val="1"/>
        </w:rPr>
        <w:t>ı</w:t>
      </w:r>
      <w:r w:rsidRPr="00E35A28">
        <w:rPr>
          <w:rFonts w:cstheme="minorHAnsi"/>
          <w:color w:val="FF0000"/>
          <w:spacing w:val="-1"/>
        </w:rPr>
        <w:t>ğ</w:t>
      </w:r>
      <w:r w:rsidRPr="00E35A28">
        <w:rPr>
          <w:rFonts w:cstheme="minorHAnsi"/>
          <w:color w:val="FF0000"/>
        </w:rPr>
        <w:t>ı iste</w:t>
      </w:r>
      <w:r w:rsidRPr="00E35A28">
        <w:rPr>
          <w:rFonts w:cstheme="minorHAnsi"/>
          <w:color w:val="FF0000"/>
          <w:spacing w:val="1"/>
        </w:rPr>
        <w:t>n</w:t>
      </w:r>
      <w:r w:rsidRPr="00E35A28">
        <w:rPr>
          <w:rFonts w:cstheme="minorHAnsi"/>
          <w:color w:val="FF0000"/>
        </w:rPr>
        <w:t>i</w:t>
      </w:r>
      <w:r w:rsidRPr="00E35A28">
        <w:rPr>
          <w:rFonts w:cstheme="minorHAnsi"/>
          <w:color w:val="FF0000"/>
          <w:spacing w:val="1"/>
        </w:rPr>
        <w:t>l</w:t>
      </w:r>
      <w:r w:rsidRPr="00E35A28">
        <w:rPr>
          <w:rFonts w:cstheme="minorHAnsi"/>
          <w:color w:val="FF0000"/>
          <w:spacing w:val="-1"/>
        </w:rPr>
        <w:t>emez</w:t>
      </w:r>
      <w:r w:rsidRPr="00E35A28">
        <w:rPr>
          <w:rFonts w:cstheme="minorHAnsi"/>
          <w:color w:val="FF0000"/>
        </w:rPr>
        <w:t>.</w:t>
      </w:r>
    </w:p>
    <w:p w:rsidR="00174CB0" w:rsidRPr="00E35A28" w:rsidRDefault="00174CB0" w:rsidP="00174CB0">
      <w:pPr>
        <w:spacing w:before="33" w:after="0" w:line="240" w:lineRule="auto"/>
        <w:ind w:left="652" w:right="-20"/>
        <w:rPr>
          <w:rFonts w:cstheme="minorHAnsi"/>
          <w:color w:val="FF0000"/>
        </w:rPr>
      </w:pPr>
      <w:r w:rsidRPr="00E35A28">
        <w:rPr>
          <w:rFonts w:cstheme="minorHAnsi"/>
          <w:color w:val="FF0000"/>
        </w:rPr>
        <w:t>(</w:t>
      </w:r>
      <w:r w:rsidRPr="00E35A28">
        <w:rPr>
          <w:rFonts w:cstheme="minorHAnsi"/>
          <w:color w:val="FF0000"/>
          <w:spacing w:val="1"/>
        </w:rPr>
        <w:t>3</w:t>
      </w:r>
      <w:r w:rsidRPr="00E35A28">
        <w:rPr>
          <w:rFonts w:cstheme="minorHAnsi"/>
          <w:color w:val="FF0000"/>
        </w:rPr>
        <w:t>)Bir</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ş</w:t>
      </w:r>
      <w:r w:rsidRPr="00E35A28">
        <w:rPr>
          <w:rFonts w:cstheme="minorHAnsi"/>
          <w:color w:val="FF0000"/>
          <w:spacing w:val="-4"/>
        </w:rPr>
        <w:t>m</w:t>
      </w:r>
      <w:r w:rsidRPr="00E35A28">
        <w:rPr>
          <w:rFonts w:cstheme="minorHAnsi"/>
          <w:color w:val="FF0000"/>
          <w:spacing w:val="1"/>
        </w:rPr>
        <w:t>e</w:t>
      </w:r>
      <w:r w:rsidRPr="00E35A28">
        <w:rPr>
          <w:rFonts w:cstheme="minorHAnsi"/>
          <w:color w:val="FF0000"/>
          <w:spacing w:val="-1"/>
        </w:rPr>
        <w:t>y</w:t>
      </w:r>
      <w:r w:rsidRPr="00E35A28">
        <w:rPr>
          <w:rFonts w:cstheme="minorHAnsi"/>
          <w:color w:val="FF0000"/>
        </w:rPr>
        <w:t>e</w:t>
      </w:r>
      <w:r w:rsidRPr="00E35A28">
        <w:rPr>
          <w:rFonts w:cstheme="minorHAnsi"/>
          <w:color w:val="FF0000"/>
          <w:spacing w:val="-1"/>
        </w:rPr>
        <w:t>ka</w:t>
      </w:r>
      <w:r w:rsidRPr="00E35A28">
        <w:rPr>
          <w:rFonts w:cstheme="minorHAnsi"/>
          <w:color w:val="FF0000"/>
        </w:rPr>
        <w:t>t</w:t>
      </w:r>
      <w:r w:rsidRPr="00E35A28">
        <w:rPr>
          <w:rFonts w:cstheme="minorHAnsi"/>
          <w:color w:val="FF0000"/>
          <w:spacing w:val="1"/>
        </w:rPr>
        <w:t>ı</w:t>
      </w:r>
      <w:r w:rsidRPr="00E35A28">
        <w:rPr>
          <w:rFonts w:cstheme="minorHAnsi"/>
          <w:color w:val="FF0000"/>
        </w:rPr>
        <w:t>lanşir</w:t>
      </w:r>
      <w:r w:rsidRPr="00E35A28">
        <w:rPr>
          <w:rFonts w:cstheme="minorHAnsi"/>
          <w:color w:val="FF0000"/>
          <w:spacing w:val="1"/>
        </w:rPr>
        <w:t>k</w:t>
      </w:r>
      <w:r w:rsidRPr="00E35A28">
        <w:rPr>
          <w:rFonts w:cstheme="minorHAnsi"/>
          <w:color w:val="FF0000"/>
          <w:spacing w:val="-1"/>
        </w:rPr>
        <w:t>e</w:t>
      </w:r>
      <w:r w:rsidRPr="00E35A28">
        <w:rPr>
          <w:rFonts w:cstheme="minorHAnsi"/>
          <w:color w:val="FF0000"/>
        </w:rPr>
        <w:t>t</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w:t>
      </w:r>
      <w:r w:rsidRPr="00E35A28">
        <w:rPr>
          <w:rFonts w:cstheme="minorHAnsi"/>
          <w:color w:val="FF0000"/>
          <w:spacing w:val="1"/>
        </w:rPr>
        <w:t>d</w:t>
      </w:r>
      <w:r w:rsidRPr="00E35A28">
        <w:rPr>
          <w:rFonts w:cstheme="minorHAnsi"/>
          <w:color w:val="FF0000"/>
          <w:spacing w:val="-1"/>
        </w:rPr>
        <w:t>e</w:t>
      </w:r>
      <w:r w:rsidRPr="00E35A28">
        <w:rPr>
          <w:rFonts w:cstheme="minorHAnsi"/>
          <w:color w:val="FF0000"/>
        </w:rPr>
        <w:t>n</w:t>
      </w:r>
      <w:r w:rsidRPr="00E35A28">
        <w:rPr>
          <w:rFonts w:cstheme="minorHAnsi"/>
          <w:color w:val="FF0000"/>
          <w:spacing w:val="1"/>
        </w:rPr>
        <w:t>h</w:t>
      </w:r>
      <w:r w:rsidRPr="00E35A28">
        <w:rPr>
          <w:rFonts w:cstheme="minorHAnsi"/>
          <w:color w:val="FF0000"/>
          <w:spacing w:val="-1"/>
        </w:rPr>
        <w:t>e</w:t>
      </w:r>
      <w:r w:rsidRPr="00E35A28">
        <w:rPr>
          <w:rFonts w:cstheme="minorHAnsi"/>
          <w:color w:val="FF0000"/>
        </w:rPr>
        <w:t>r</w:t>
      </w:r>
      <w:r w:rsidRPr="00E35A28">
        <w:rPr>
          <w:rFonts w:cstheme="minorHAnsi"/>
          <w:color w:val="FF0000"/>
          <w:spacing w:val="1"/>
        </w:rPr>
        <w:t>b</w:t>
      </w:r>
      <w:r w:rsidRPr="00E35A28">
        <w:rPr>
          <w:rFonts w:cstheme="minorHAnsi"/>
          <w:color w:val="FF0000"/>
        </w:rPr>
        <w:t>ir</w:t>
      </w:r>
      <w:r w:rsidRPr="00E35A28">
        <w:rPr>
          <w:rFonts w:cstheme="minorHAnsi"/>
          <w:color w:val="FF0000"/>
          <w:spacing w:val="1"/>
        </w:rPr>
        <w:t>i</w:t>
      </w:r>
      <w:r w:rsidRPr="00E35A28">
        <w:rPr>
          <w:rFonts w:cstheme="minorHAnsi"/>
          <w:color w:val="FF0000"/>
        </w:rPr>
        <w:t>,</w:t>
      </w:r>
      <w:r w:rsidRPr="00E35A28">
        <w:rPr>
          <w:rFonts w:cstheme="minorHAnsi"/>
          <w:color w:val="FF0000"/>
          <w:spacing w:val="-2"/>
        </w:rPr>
        <w:t>T</w:t>
      </w:r>
      <w:r w:rsidRPr="00E35A28">
        <w:rPr>
          <w:rFonts w:cstheme="minorHAnsi"/>
          <w:color w:val="FF0000"/>
          <w:spacing w:val="1"/>
        </w:rPr>
        <w:t>ü</w:t>
      </w:r>
      <w:r w:rsidRPr="00E35A28">
        <w:rPr>
          <w:rFonts w:cstheme="minorHAnsi"/>
          <w:color w:val="FF0000"/>
        </w:rPr>
        <w:t>r</w:t>
      </w:r>
      <w:r w:rsidRPr="00E35A28">
        <w:rPr>
          <w:rFonts w:cstheme="minorHAnsi"/>
          <w:color w:val="FF0000"/>
          <w:spacing w:val="-1"/>
        </w:rPr>
        <w:t>k</w:t>
      </w:r>
      <w:r w:rsidRPr="00E35A28">
        <w:rPr>
          <w:rFonts w:cstheme="minorHAnsi"/>
          <w:color w:val="FF0000"/>
        </w:rPr>
        <w:t>i</w:t>
      </w:r>
      <w:r w:rsidRPr="00E35A28">
        <w:rPr>
          <w:rFonts w:cstheme="minorHAnsi"/>
          <w:color w:val="FF0000"/>
          <w:spacing w:val="-1"/>
        </w:rPr>
        <w:t>y</w:t>
      </w:r>
      <w:r w:rsidRPr="00E35A28">
        <w:rPr>
          <w:rFonts w:cstheme="minorHAnsi"/>
          <w:color w:val="FF0000"/>
        </w:rPr>
        <w:t>e</w:t>
      </w:r>
      <w:r w:rsidRPr="00E35A28">
        <w:rPr>
          <w:rFonts w:cstheme="minorHAnsi"/>
          <w:color w:val="FF0000"/>
          <w:spacing w:val="-2"/>
        </w:rPr>
        <w:t>T</w:t>
      </w:r>
      <w:r w:rsidRPr="00E35A28">
        <w:rPr>
          <w:rFonts w:cstheme="minorHAnsi"/>
          <w:color w:val="FF0000"/>
        </w:rPr>
        <w:t>ic</w:t>
      </w:r>
      <w:r w:rsidRPr="00E35A28">
        <w:rPr>
          <w:rFonts w:cstheme="minorHAnsi"/>
          <w:color w:val="FF0000"/>
          <w:spacing w:val="-1"/>
        </w:rPr>
        <w:t>a</w:t>
      </w:r>
      <w:r w:rsidRPr="00E35A28">
        <w:rPr>
          <w:rFonts w:cstheme="minorHAnsi"/>
          <w:color w:val="FF0000"/>
        </w:rPr>
        <w:t>r</w:t>
      </w:r>
      <w:r w:rsidRPr="00E35A28">
        <w:rPr>
          <w:rFonts w:cstheme="minorHAnsi"/>
          <w:color w:val="FF0000"/>
          <w:spacing w:val="-1"/>
        </w:rPr>
        <w:t>e</w:t>
      </w:r>
      <w:r w:rsidRPr="00E35A28">
        <w:rPr>
          <w:rFonts w:cstheme="minorHAnsi"/>
          <w:color w:val="FF0000"/>
        </w:rPr>
        <w:t>t</w:t>
      </w:r>
      <w:r w:rsidRPr="00E35A28">
        <w:rPr>
          <w:rFonts w:cstheme="minorHAnsi"/>
          <w:color w:val="FF0000"/>
          <w:spacing w:val="1"/>
        </w:rPr>
        <w:t>S</w:t>
      </w:r>
      <w:r w:rsidRPr="00E35A28">
        <w:rPr>
          <w:rFonts w:cstheme="minorHAnsi"/>
          <w:color w:val="FF0000"/>
        </w:rPr>
        <w:t>ici</w:t>
      </w:r>
      <w:r w:rsidRPr="00E35A28">
        <w:rPr>
          <w:rFonts w:cstheme="minorHAnsi"/>
          <w:color w:val="FF0000"/>
          <w:spacing w:val="3"/>
        </w:rPr>
        <w:t>l</w:t>
      </w:r>
      <w:r w:rsidRPr="00E35A28">
        <w:rPr>
          <w:rFonts w:cstheme="minorHAnsi"/>
          <w:color w:val="FF0000"/>
        </w:rPr>
        <w:t>iG</w:t>
      </w:r>
      <w:r w:rsidRPr="00E35A28">
        <w:rPr>
          <w:rFonts w:cstheme="minorHAnsi"/>
          <w:color w:val="FF0000"/>
          <w:spacing w:val="-1"/>
        </w:rPr>
        <w:t>aze</w:t>
      </w:r>
      <w:r w:rsidRPr="00E35A28">
        <w:rPr>
          <w:rFonts w:cstheme="minorHAnsi"/>
          <w:color w:val="FF0000"/>
        </w:rPr>
        <w:t>te</w:t>
      </w:r>
      <w:r w:rsidRPr="00E35A28">
        <w:rPr>
          <w:rFonts w:cstheme="minorHAnsi"/>
          <w:color w:val="FF0000"/>
          <w:spacing w:val="-1"/>
        </w:rPr>
        <w:t>s</w:t>
      </w:r>
      <w:r w:rsidRPr="00E35A28">
        <w:rPr>
          <w:rFonts w:cstheme="minorHAnsi"/>
          <w:color w:val="FF0000"/>
        </w:rPr>
        <w:t>i</w:t>
      </w:r>
      <w:r w:rsidRPr="00E35A28">
        <w:rPr>
          <w:rFonts w:cstheme="minorHAnsi"/>
          <w:color w:val="FF0000"/>
          <w:spacing w:val="1"/>
        </w:rPr>
        <w:t>nd</w:t>
      </w:r>
      <w:r w:rsidRPr="00E35A28">
        <w:rPr>
          <w:rFonts w:cstheme="minorHAnsi"/>
          <w:color w:val="FF0000"/>
        </w:rPr>
        <w:t>e</w:t>
      </w:r>
      <w:r w:rsidRPr="00E35A28">
        <w:rPr>
          <w:rFonts w:cstheme="minorHAnsi"/>
          <w:color w:val="FF0000"/>
          <w:spacing w:val="-1"/>
        </w:rPr>
        <w:t>y</w:t>
      </w:r>
      <w:r w:rsidRPr="00E35A28">
        <w:rPr>
          <w:rFonts w:cstheme="minorHAnsi"/>
          <w:color w:val="FF0000"/>
          <w:spacing w:val="1"/>
        </w:rPr>
        <w:t>a</w:t>
      </w:r>
      <w:r w:rsidRPr="00E35A28">
        <w:rPr>
          <w:rFonts w:cstheme="minorHAnsi"/>
          <w:color w:val="FF0000"/>
          <w:spacing w:val="-4"/>
        </w:rPr>
        <w:t>y</w:t>
      </w:r>
      <w:r w:rsidRPr="00E35A28">
        <w:rPr>
          <w:rFonts w:cstheme="minorHAnsi"/>
          <w:color w:val="FF0000"/>
          <w:spacing w:val="3"/>
        </w:rPr>
        <w:t>ı</w:t>
      </w:r>
      <w:r w:rsidRPr="00E35A28">
        <w:rPr>
          <w:rFonts w:cstheme="minorHAnsi"/>
          <w:color w:val="FF0000"/>
          <w:spacing w:val="-3"/>
        </w:rPr>
        <w:t>m</w:t>
      </w:r>
      <w:r w:rsidRPr="00E35A28">
        <w:rPr>
          <w:rFonts w:cstheme="minorHAnsi"/>
          <w:color w:val="FF0000"/>
        </w:rPr>
        <w:t>la</w:t>
      </w:r>
      <w:r w:rsidRPr="00E35A28">
        <w:rPr>
          <w:rFonts w:cstheme="minorHAnsi"/>
          <w:color w:val="FF0000"/>
          <w:spacing w:val="1"/>
        </w:rPr>
        <w:t>n</w:t>
      </w:r>
      <w:r w:rsidRPr="00E35A28">
        <w:rPr>
          <w:rFonts w:cstheme="minorHAnsi"/>
          <w:color w:val="FF0000"/>
          <w:spacing w:val="-1"/>
        </w:rPr>
        <w:t>a</w:t>
      </w:r>
      <w:r w:rsidRPr="00E35A28">
        <w:rPr>
          <w:rFonts w:cstheme="minorHAnsi"/>
          <w:color w:val="FF0000"/>
        </w:rPr>
        <w:t>n</w:t>
      </w:r>
      <w:r w:rsidRPr="00E35A28">
        <w:rPr>
          <w:rFonts w:cstheme="minorHAnsi"/>
          <w:color w:val="FF0000"/>
          <w:spacing w:val="1"/>
        </w:rPr>
        <w:t>v</w:t>
      </w:r>
      <w:r w:rsidRPr="00E35A28">
        <w:rPr>
          <w:rFonts w:cstheme="minorHAnsi"/>
          <w:color w:val="FF0000"/>
        </w:rPr>
        <w:t>ei</w:t>
      </w:r>
      <w:r w:rsidRPr="00E35A28">
        <w:rPr>
          <w:rFonts w:cstheme="minorHAnsi"/>
          <w:color w:val="FF0000"/>
          <w:spacing w:val="1"/>
        </w:rPr>
        <w:t>n</w:t>
      </w:r>
      <w:r w:rsidRPr="00E35A28">
        <w:rPr>
          <w:rFonts w:cstheme="minorHAnsi"/>
          <w:color w:val="FF0000"/>
        </w:rPr>
        <w:t>ter</w:t>
      </w:r>
      <w:r w:rsidRPr="00E35A28">
        <w:rPr>
          <w:rFonts w:cstheme="minorHAnsi"/>
          <w:color w:val="FF0000"/>
          <w:spacing w:val="1"/>
        </w:rPr>
        <w:t>n</w:t>
      </w:r>
      <w:r w:rsidRPr="00E35A28">
        <w:rPr>
          <w:rFonts w:cstheme="minorHAnsi"/>
          <w:color w:val="FF0000"/>
          <w:spacing w:val="-1"/>
        </w:rPr>
        <w:t>e</w:t>
      </w:r>
      <w:r w:rsidRPr="00E35A28">
        <w:rPr>
          <w:rFonts w:cstheme="minorHAnsi"/>
          <w:color w:val="FF0000"/>
        </w:rPr>
        <w:t>tsitel</w:t>
      </w:r>
      <w:r w:rsidRPr="00E35A28">
        <w:rPr>
          <w:rFonts w:cstheme="minorHAnsi"/>
          <w:color w:val="FF0000"/>
          <w:spacing w:val="-1"/>
        </w:rPr>
        <w:t>e</w:t>
      </w:r>
      <w:r w:rsidRPr="00E35A28">
        <w:rPr>
          <w:rFonts w:cstheme="minorHAnsi"/>
          <w:color w:val="FF0000"/>
        </w:rPr>
        <w:t>ri</w:t>
      </w:r>
      <w:r w:rsidRPr="00E35A28">
        <w:rPr>
          <w:rFonts w:cstheme="minorHAnsi"/>
          <w:color w:val="FF0000"/>
          <w:spacing w:val="1"/>
        </w:rPr>
        <w:t>n</w:t>
      </w:r>
      <w:r w:rsidRPr="00E35A28">
        <w:rPr>
          <w:rFonts w:cstheme="minorHAnsi"/>
          <w:color w:val="FF0000"/>
        </w:rPr>
        <w:t>e</w:t>
      </w:r>
      <w:r w:rsidRPr="00E35A28">
        <w:rPr>
          <w:rFonts w:cstheme="minorHAnsi"/>
          <w:color w:val="FF0000"/>
          <w:spacing w:val="1"/>
        </w:rPr>
        <w:t>d</w:t>
      </w:r>
      <w:r w:rsidRPr="00E35A28">
        <w:rPr>
          <w:rFonts w:cstheme="minorHAnsi"/>
          <w:color w:val="FF0000"/>
        </w:rPr>
        <w:t>e</w:t>
      </w:r>
      <w:r w:rsidRPr="00E35A28">
        <w:rPr>
          <w:rFonts w:cstheme="minorHAnsi"/>
          <w:color w:val="FF0000"/>
          <w:spacing w:val="-1"/>
        </w:rPr>
        <w:t>k</w:t>
      </w:r>
      <w:r w:rsidRPr="00E35A28">
        <w:rPr>
          <w:rFonts w:cstheme="minorHAnsi"/>
          <w:color w:val="FF0000"/>
          <w:spacing w:val="1"/>
        </w:rPr>
        <w:t>onu</w:t>
      </w:r>
      <w:r w:rsidRPr="00E35A28">
        <w:rPr>
          <w:rFonts w:cstheme="minorHAnsi"/>
          <w:color w:val="FF0000"/>
        </w:rPr>
        <w:t>lani</w:t>
      </w:r>
      <w:r w:rsidRPr="00E35A28">
        <w:rPr>
          <w:rFonts w:cstheme="minorHAnsi"/>
          <w:color w:val="FF0000"/>
          <w:spacing w:val="1"/>
        </w:rPr>
        <w:t>l</w:t>
      </w:r>
      <w:r w:rsidRPr="00E35A28">
        <w:rPr>
          <w:rFonts w:cstheme="minorHAnsi"/>
          <w:color w:val="FF0000"/>
          <w:spacing w:val="-1"/>
        </w:rPr>
        <w:t>an</w:t>
      </w:r>
      <w:r w:rsidRPr="00E35A28">
        <w:rPr>
          <w:rFonts w:cstheme="minorHAnsi"/>
          <w:color w:val="FF0000"/>
          <w:spacing w:val="1"/>
        </w:rPr>
        <w:t>d</w:t>
      </w:r>
      <w:r w:rsidRPr="00E35A28">
        <w:rPr>
          <w:rFonts w:cstheme="minorHAnsi"/>
          <w:color w:val="FF0000"/>
          <w:spacing w:val="-1"/>
        </w:rPr>
        <w:t>a</w:t>
      </w:r>
      <w:r w:rsidRPr="00E35A28">
        <w:rPr>
          <w:rFonts w:cstheme="minorHAnsi"/>
          <w:color w:val="FF0000"/>
        </w:rPr>
        <w:t>,i</w:t>
      </w:r>
      <w:r w:rsidRPr="00E35A28">
        <w:rPr>
          <w:rFonts w:cstheme="minorHAnsi"/>
          <w:color w:val="FF0000"/>
          <w:spacing w:val="1"/>
        </w:rPr>
        <w:t>n</w:t>
      </w:r>
      <w:r w:rsidRPr="00E35A28">
        <w:rPr>
          <w:rFonts w:cstheme="minorHAnsi"/>
          <w:color w:val="FF0000"/>
          <w:spacing w:val="-1"/>
        </w:rPr>
        <w:t>ce</w:t>
      </w:r>
      <w:r w:rsidRPr="00E35A28">
        <w:rPr>
          <w:rFonts w:cstheme="minorHAnsi"/>
          <w:color w:val="FF0000"/>
        </w:rPr>
        <w:t>le</w:t>
      </w:r>
      <w:r w:rsidRPr="00E35A28">
        <w:rPr>
          <w:rFonts w:cstheme="minorHAnsi"/>
          <w:color w:val="FF0000"/>
          <w:spacing w:val="-4"/>
        </w:rPr>
        <w:t>m</w:t>
      </w:r>
      <w:r w:rsidRPr="00E35A28">
        <w:rPr>
          <w:rFonts w:cstheme="minorHAnsi"/>
          <w:color w:val="FF0000"/>
        </w:rPr>
        <w:t>e</w:t>
      </w:r>
      <w:r w:rsidRPr="00E35A28">
        <w:rPr>
          <w:rFonts w:cstheme="minorHAnsi"/>
          <w:color w:val="FF0000"/>
          <w:spacing w:val="-4"/>
        </w:rPr>
        <w:t>y</w:t>
      </w:r>
      <w:r w:rsidRPr="00E35A28">
        <w:rPr>
          <w:rFonts w:cstheme="minorHAnsi"/>
          <w:color w:val="FF0000"/>
          <w:spacing w:val="-1"/>
        </w:rPr>
        <w:t>a</w:t>
      </w:r>
      <w:r w:rsidRPr="00E35A28">
        <w:rPr>
          <w:rFonts w:cstheme="minorHAnsi"/>
          <w:color w:val="FF0000"/>
          <w:spacing w:val="3"/>
        </w:rPr>
        <w:t>p</w:t>
      </w:r>
      <w:r w:rsidRPr="00E35A28">
        <w:rPr>
          <w:rFonts w:cstheme="minorHAnsi"/>
          <w:color w:val="FF0000"/>
          <w:spacing w:val="-1"/>
        </w:rPr>
        <w:t>m</w:t>
      </w:r>
      <w:r w:rsidRPr="00E35A28">
        <w:rPr>
          <w:rFonts w:cstheme="minorHAnsi"/>
          <w:color w:val="FF0000"/>
        </w:rPr>
        <w:t xml:space="preserve">a </w:t>
      </w:r>
      <w:r w:rsidRPr="00E35A28">
        <w:rPr>
          <w:rFonts w:cstheme="minorHAnsi"/>
          <w:color w:val="FF0000"/>
          <w:spacing w:val="1"/>
        </w:rPr>
        <w:t>h</w:t>
      </w:r>
      <w:r w:rsidRPr="00E35A28">
        <w:rPr>
          <w:rFonts w:cstheme="minorHAnsi"/>
          <w:color w:val="FF0000"/>
          <w:spacing w:val="-1"/>
        </w:rPr>
        <w:t>akk</w:t>
      </w:r>
      <w:r w:rsidRPr="00E35A28">
        <w:rPr>
          <w:rFonts w:cstheme="minorHAnsi"/>
          <w:color w:val="FF0000"/>
        </w:rPr>
        <w:t>ı</w:t>
      </w:r>
      <w:r w:rsidRPr="00E35A28">
        <w:rPr>
          <w:rFonts w:cstheme="minorHAnsi"/>
          <w:color w:val="FF0000"/>
          <w:spacing w:val="1"/>
        </w:rPr>
        <w:t>n</w:t>
      </w:r>
      <w:r w:rsidRPr="00E35A28">
        <w:rPr>
          <w:rFonts w:cstheme="minorHAnsi"/>
          <w:color w:val="FF0000"/>
        </w:rPr>
        <w:t>a iş</w:t>
      </w:r>
      <w:r w:rsidRPr="00E35A28">
        <w:rPr>
          <w:rFonts w:cstheme="minorHAnsi"/>
          <w:color w:val="FF0000"/>
          <w:spacing w:val="-1"/>
        </w:rPr>
        <w:t>a</w:t>
      </w:r>
      <w:r w:rsidRPr="00E35A28">
        <w:rPr>
          <w:rFonts w:cstheme="minorHAnsi"/>
          <w:color w:val="FF0000"/>
        </w:rPr>
        <w:t>r</w:t>
      </w:r>
      <w:r w:rsidRPr="00E35A28">
        <w:rPr>
          <w:rFonts w:cstheme="minorHAnsi"/>
          <w:color w:val="FF0000"/>
          <w:spacing w:val="-1"/>
        </w:rPr>
        <w:t>e</w:t>
      </w:r>
      <w:r w:rsidRPr="00E35A28">
        <w:rPr>
          <w:rFonts w:cstheme="minorHAnsi"/>
          <w:color w:val="FF0000"/>
        </w:rPr>
        <w:t xml:space="preserve">t </w:t>
      </w:r>
      <w:r w:rsidRPr="00E35A28">
        <w:rPr>
          <w:rFonts w:cstheme="minorHAnsi"/>
          <w:color w:val="FF0000"/>
          <w:spacing w:val="-1"/>
        </w:rPr>
        <w:t>e</w:t>
      </w:r>
      <w:r w:rsidRPr="00E35A28">
        <w:rPr>
          <w:rFonts w:cstheme="minorHAnsi"/>
          <w:color w:val="FF0000"/>
          <w:spacing w:val="1"/>
        </w:rPr>
        <w:t>d</w:t>
      </w:r>
      <w:r w:rsidRPr="00E35A28">
        <w:rPr>
          <w:rFonts w:cstheme="minorHAnsi"/>
          <w:color w:val="FF0000"/>
          <w:spacing w:val="-1"/>
        </w:rPr>
        <w:t>e</w:t>
      </w:r>
      <w:r w:rsidRPr="00E35A28">
        <w:rPr>
          <w:rFonts w:cstheme="minorHAnsi"/>
          <w:color w:val="FF0000"/>
        </w:rPr>
        <w:t>r.</w:t>
      </w:r>
    </w:p>
    <w:p w:rsidR="00174CB0" w:rsidRPr="00E35A28" w:rsidRDefault="00174CB0" w:rsidP="00174CB0">
      <w:pPr>
        <w:spacing w:before="33" w:after="0" w:line="278" w:lineRule="auto"/>
        <w:ind w:left="651" w:right="74"/>
        <w:jc w:val="both"/>
        <w:rPr>
          <w:rFonts w:cstheme="minorHAnsi"/>
          <w:color w:val="FF0000"/>
        </w:rPr>
      </w:pPr>
      <w:r w:rsidRPr="00E35A28">
        <w:rPr>
          <w:rFonts w:cstheme="minorHAnsi"/>
          <w:color w:val="FF0000"/>
        </w:rPr>
        <w:t>(</w:t>
      </w:r>
      <w:r w:rsidRPr="00E35A28">
        <w:rPr>
          <w:rFonts w:cstheme="minorHAnsi"/>
          <w:color w:val="FF0000"/>
          <w:spacing w:val="1"/>
        </w:rPr>
        <w:t>4</w:t>
      </w:r>
      <w:r w:rsidRPr="00E35A28">
        <w:rPr>
          <w:rFonts w:cstheme="minorHAnsi"/>
          <w:color w:val="FF0000"/>
        </w:rPr>
        <w:t>)Bir</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ş</w:t>
      </w:r>
      <w:r w:rsidRPr="00E35A28">
        <w:rPr>
          <w:rFonts w:cstheme="minorHAnsi"/>
          <w:color w:val="FF0000"/>
          <w:spacing w:val="-4"/>
        </w:rPr>
        <w:t>m</w:t>
      </w:r>
      <w:r w:rsidRPr="00E35A28">
        <w:rPr>
          <w:rFonts w:cstheme="minorHAnsi"/>
          <w:color w:val="FF0000"/>
          <w:spacing w:val="1"/>
        </w:rPr>
        <w:t>e</w:t>
      </w:r>
      <w:r w:rsidRPr="00E35A28">
        <w:rPr>
          <w:rFonts w:cstheme="minorHAnsi"/>
          <w:color w:val="FF0000"/>
          <w:spacing w:val="-1"/>
        </w:rPr>
        <w:t>y</w:t>
      </w:r>
      <w:r w:rsidRPr="00E35A28">
        <w:rPr>
          <w:rFonts w:cstheme="minorHAnsi"/>
          <w:color w:val="FF0000"/>
        </w:rPr>
        <w:t xml:space="preserve">e </w:t>
      </w:r>
      <w:r w:rsidRPr="00E35A28">
        <w:rPr>
          <w:rFonts w:cstheme="minorHAnsi"/>
          <w:color w:val="FF0000"/>
          <w:spacing w:val="-1"/>
        </w:rPr>
        <w:t>ka</w:t>
      </w:r>
      <w:r w:rsidRPr="00E35A28">
        <w:rPr>
          <w:rFonts w:cstheme="minorHAnsi"/>
          <w:color w:val="FF0000"/>
        </w:rPr>
        <w:t>t</w:t>
      </w:r>
      <w:r w:rsidRPr="00E35A28">
        <w:rPr>
          <w:rFonts w:cstheme="minorHAnsi"/>
          <w:color w:val="FF0000"/>
          <w:spacing w:val="1"/>
        </w:rPr>
        <w:t>ı</w:t>
      </w:r>
      <w:r w:rsidRPr="00E35A28">
        <w:rPr>
          <w:rFonts w:cstheme="minorHAnsi"/>
          <w:color w:val="FF0000"/>
        </w:rPr>
        <w:t xml:space="preserve">lan </w:t>
      </w:r>
      <w:r w:rsidRPr="00E35A28">
        <w:rPr>
          <w:rFonts w:cstheme="minorHAnsi"/>
          <w:color w:val="FF0000"/>
          <w:spacing w:val="1"/>
        </w:rPr>
        <w:t>h</w:t>
      </w:r>
      <w:r w:rsidRPr="00E35A28">
        <w:rPr>
          <w:rFonts w:cstheme="minorHAnsi"/>
          <w:color w:val="FF0000"/>
          <w:spacing w:val="-1"/>
        </w:rPr>
        <w:t>e</w:t>
      </w:r>
      <w:r w:rsidRPr="00E35A28">
        <w:rPr>
          <w:rFonts w:cstheme="minorHAnsi"/>
          <w:color w:val="FF0000"/>
        </w:rPr>
        <w:t>r şir</w:t>
      </w:r>
      <w:r w:rsidRPr="00E35A28">
        <w:rPr>
          <w:rFonts w:cstheme="minorHAnsi"/>
          <w:color w:val="FF0000"/>
          <w:spacing w:val="-1"/>
        </w:rPr>
        <w:t>ke</w:t>
      </w:r>
      <w:r w:rsidRPr="00E35A28">
        <w:rPr>
          <w:rFonts w:cstheme="minorHAnsi"/>
          <w:color w:val="FF0000"/>
        </w:rPr>
        <w:t xml:space="preserve">t, </w:t>
      </w:r>
      <w:r w:rsidRPr="00E35A28">
        <w:rPr>
          <w:rFonts w:cstheme="minorHAnsi"/>
          <w:color w:val="FF0000"/>
          <w:spacing w:val="1"/>
        </w:rPr>
        <w:t>b</w:t>
      </w:r>
      <w:r w:rsidRPr="00E35A28">
        <w:rPr>
          <w:rFonts w:cstheme="minorHAnsi"/>
          <w:color w:val="FF0000"/>
        </w:rPr>
        <w:t>ir</w:t>
      </w:r>
      <w:r w:rsidRPr="00E35A28">
        <w:rPr>
          <w:rFonts w:cstheme="minorHAnsi"/>
          <w:color w:val="FF0000"/>
          <w:spacing w:val="-2"/>
        </w:rPr>
        <w:t>i</w:t>
      </w:r>
      <w:r w:rsidRPr="00E35A28">
        <w:rPr>
          <w:rFonts w:cstheme="minorHAnsi"/>
          <w:color w:val="FF0000"/>
          <w:spacing w:val="1"/>
        </w:rPr>
        <w:t>n</w:t>
      </w:r>
      <w:r w:rsidRPr="00E35A28">
        <w:rPr>
          <w:rFonts w:cstheme="minorHAnsi"/>
          <w:color w:val="FF0000"/>
          <w:spacing w:val="-1"/>
        </w:rPr>
        <w:t>c</w:t>
      </w:r>
      <w:r w:rsidRPr="00E35A28">
        <w:rPr>
          <w:rFonts w:cstheme="minorHAnsi"/>
          <w:color w:val="FF0000"/>
        </w:rPr>
        <w:t xml:space="preserve">i </w:t>
      </w:r>
      <w:r w:rsidRPr="00E35A28">
        <w:rPr>
          <w:rFonts w:cstheme="minorHAnsi"/>
          <w:color w:val="FF0000"/>
          <w:spacing w:val="-2"/>
        </w:rPr>
        <w:t>f</w:t>
      </w:r>
      <w:r w:rsidRPr="00E35A28">
        <w:rPr>
          <w:rFonts w:cstheme="minorHAnsi"/>
          <w:color w:val="FF0000"/>
        </w:rPr>
        <w:t>ı</w:t>
      </w:r>
      <w:r w:rsidRPr="00E35A28">
        <w:rPr>
          <w:rFonts w:cstheme="minorHAnsi"/>
          <w:color w:val="FF0000"/>
          <w:spacing w:val="-1"/>
        </w:rPr>
        <w:t>k</w:t>
      </w:r>
      <w:r w:rsidRPr="00E35A28">
        <w:rPr>
          <w:rFonts w:cstheme="minorHAnsi"/>
          <w:color w:val="FF0000"/>
        </w:rPr>
        <w:t>r</w:t>
      </w:r>
      <w:r w:rsidRPr="00E35A28">
        <w:rPr>
          <w:rFonts w:cstheme="minorHAnsi"/>
          <w:color w:val="FF0000"/>
          <w:spacing w:val="-1"/>
        </w:rPr>
        <w:t>a</w:t>
      </w:r>
      <w:r w:rsidRPr="00E35A28">
        <w:rPr>
          <w:rFonts w:cstheme="minorHAnsi"/>
          <w:color w:val="FF0000"/>
          <w:spacing w:val="1"/>
        </w:rPr>
        <w:t>d</w:t>
      </w:r>
      <w:r w:rsidRPr="00E35A28">
        <w:rPr>
          <w:rFonts w:cstheme="minorHAnsi"/>
          <w:color w:val="FF0000"/>
        </w:rPr>
        <w:t xml:space="preserve">a </w:t>
      </w:r>
      <w:r w:rsidRPr="00E35A28">
        <w:rPr>
          <w:rFonts w:cstheme="minorHAnsi"/>
          <w:color w:val="FF0000"/>
          <w:spacing w:val="-1"/>
        </w:rPr>
        <w:t>a</w:t>
      </w:r>
      <w:r w:rsidRPr="00E35A28">
        <w:rPr>
          <w:rFonts w:cstheme="minorHAnsi"/>
          <w:color w:val="FF0000"/>
          <w:spacing w:val="1"/>
        </w:rPr>
        <w:t>n</w:t>
      </w:r>
      <w:r w:rsidRPr="00E35A28">
        <w:rPr>
          <w:rFonts w:cstheme="minorHAnsi"/>
          <w:color w:val="FF0000"/>
        </w:rPr>
        <w:t>ı</w:t>
      </w:r>
      <w:r w:rsidRPr="00E35A28">
        <w:rPr>
          <w:rFonts w:cstheme="minorHAnsi"/>
          <w:color w:val="FF0000"/>
          <w:spacing w:val="1"/>
        </w:rPr>
        <w:t>l</w:t>
      </w:r>
      <w:r w:rsidRPr="00E35A28">
        <w:rPr>
          <w:rFonts w:cstheme="minorHAnsi"/>
          <w:color w:val="FF0000"/>
          <w:spacing w:val="-1"/>
        </w:rPr>
        <w:t>a</w:t>
      </w:r>
      <w:r w:rsidRPr="00E35A28">
        <w:rPr>
          <w:rFonts w:cstheme="minorHAnsi"/>
          <w:color w:val="FF0000"/>
        </w:rPr>
        <w:t>n</w:t>
      </w:r>
      <w:r w:rsidRPr="00E35A28">
        <w:rPr>
          <w:rFonts w:cstheme="minorHAnsi"/>
          <w:color w:val="FF0000"/>
          <w:spacing w:val="1"/>
        </w:rPr>
        <w:t xml:space="preserve"> b</w:t>
      </w:r>
      <w:r w:rsidRPr="00E35A28">
        <w:rPr>
          <w:rFonts w:cstheme="minorHAnsi"/>
          <w:color w:val="FF0000"/>
          <w:spacing w:val="-1"/>
        </w:rPr>
        <w:t>e</w:t>
      </w:r>
      <w:r w:rsidRPr="00E35A28">
        <w:rPr>
          <w:rFonts w:cstheme="minorHAnsi"/>
          <w:color w:val="FF0000"/>
        </w:rPr>
        <w:t>l</w:t>
      </w:r>
      <w:r w:rsidRPr="00E35A28">
        <w:rPr>
          <w:rFonts w:cstheme="minorHAnsi"/>
          <w:color w:val="FF0000"/>
          <w:spacing w:val="-1"/>
        </w:rPr>
        <w:t>ge</w:t>
      </w:r>
      <w:r w:rsidRPr="00E35A28">
        <w:rPr>
          <w:rFonts w:cstheme="minorHAnsi"/>
          <w:color w:val="FF0000"/>
        </w:rPr>
        <w:t>lerin</w:t>
      </w:r>
      <w:r w:rsidRPr="00E35A28">
        <w:rPr>
          <w:rFonts w:cstheme="minorHAnsi"/>
          <w:color w:val="FF0000"/>
          <w:spacing w:val="1"/>
        </w:rPr>
        <w:t xml:space="preserve"> n</w:t>
      </w:r>
      <w:r w:rsidRPr="00E35A28">
        <w:rPr>
          <w:rFonts w:cstheme="minorHAnsi"/>
          <w:color w:val="FF0000"/>
          <w:spacing w:val="-1"/>
        </w:rPr>
        <w:t>e</w:t>
      </w:r>
      <w:r w:rsidRPr="00E35A28">
        <w:rPr>
          <w:rFonts w:cstheme="minorHAnsi"/>
          <w:color w:val="FF0000"/>
        </w:rPr>
        <w:t>r</w:t>
      </w:r>
      <w:r w:rsidRPr="00E35A28">
        <w:rPr>
          <w:rFonts w:cstheme="minorHAnsi"/>
          <w:color w:val="FF0000"/>
          <w:spacing w:val="2"/>
        </w:rPr>
        <w:t>e</w:t>
      </w:r>
      <w:r w:rsidRPr="00E35A28">
        <w:rPr>
          <w:rFonts w:cstheme="minorHAnsi"/>
          <w:color w:val="FF0000"/>
          <w:spacing w:val="-4"/>
        </w:rPr>
        <w:t>y</w:t>
      </w:r>
      <w:r w:rsidRPr="00E35A28">
        <w:rPr>
          <w:rFonts w:cstheme="minorHAnsi"/>
          <w:color w:val="FF0000"/>
        </w:rPr>
        <w:t>e te</w:t>
      </w:r>
      <w:r w:rsidRPr="00E35A28">
        <w:rPr>
          <w:rFonts w:cstheme="minorHAnsi"/>
          <w:color w:val="FF0000"/>
          <w:spacing w:val="-2"/>
        </w:rPr>
        <w:t>v</w:t>
      </w:r>
      <w:r w:rsidRPr="00E35A28">
        <w:rPr>
          <w:rFonts w:cstheme="minorHAnsi"/>
          <w:color w:val="FF0000"/>
          <w:spacing w:val="1"/>
        </w:rPr>
        <w:t>d</w:t>
      </w:r>
      <w:r w:rsidRPr="00E35A28">
        <w:rPr>
          <w:rFonts w:cstheme="minorHAnsi"/>
          <w:color w:val="FF0000"/>
        </w:rPr>
        <w:t xml:space="preserve">i </w:t>
      </w:r>
      <w:r w:rsidRPr="00E35A28">
        <w:rPr>
          <w:rFonts w:cstheme="minorHAnsi"/>
          <w:color w:val="FF0000"/>
          <w:spacing w:val="-1"/>
        </w:rPr>
        <w:t>e</w:t>
      </w:r>
      <w:r w:rsidRPr="00E35A28">
        <w:rPr>
          <w:rFonts w:cstheme="minorHAnsi"/>
          <w:color w:val="FF0000"/>
          <w:spacing w:val="1"/>
        </w:rPr>
        <w:t>d</w:t>
      </w:r>
      <w:r w:rsidRPr="00E35A28">
        <w:rPr>
          <w:rFonts w:cstheme="minorHAnsi"/>
          <w:color w:val="FF0000"/>
        </w:rPr>
        <w:t>i</w:t>
      </w:r>
      <w:r w:rsidRPr="00E35A28">
        <w:rPr>
          <w:rFonts w:cstheme="minorHAnsi"/>
          <w:color w:val="FF0000"/>
          <w:spacing w:val="1"/>
        </w:rPr>
        <w:t>ld</w:t>
      </w:r>
      <w:r w:rsidRPr="00E35A28">
        <w:rPr>
          <w:rFonts w:cstheme="minorHAnsi"/>
          <w:color w:val="FF0000"/>
        </w:rPr>
        <w:t>i</w:t>
      </w:r>
      <w:r w:rsidRPr="00E35A28">
        <w:rPr>
          <w:rFonts w:cstheme="minorHAnsi"/>
          <w:color w:val="FF0000"/>
          <w:spacing w:val="-1"/>
        </w:rPr>
        <w:t>k</w:t>
      </w:r>
      <w:r w:rsidRPr="00E35A28">
        <w:rPr>
          <w:rFonts w:cstheme="minorHAnsi"/>
          <w:color w:val="FF0000"/>
        </w:rPr>
        <w:t>leri</w:t>
      </w:r>
      <w:r w:rsidRPr="00E35A28">
        <w:rPr>
          <w:rFonts w:cstheme="minorHAnsi"/>
          <w:color w:val="FF0000"/>
          <w:spacing w:val="1"/>
        </w:rPr>
        <w:t>n</w:t>
      </w:r>
      <w:r w:rsidRPr="00E35A28">
        <w:rPr>
          <w:rFonts w:cstheme="minorHAnsi"/>
          <w:color w:val="FF0000"/>
        </w:rPr>
        <w:t xml:space="preserve">i </w:t>
      </w:r>
      <w:r w:rsidRPr="00E35A28">
        <w:rPr>
          <w:rFonts w:cstheme="minorHAnsi"/>
          <w:color w:val="FF0000"/>
          <w:spacing w:val="-1"/>
        </w:rPr>
        <w:t>v</w:t>
      </w:r>
      <w:r w:rsidRPr="00E35A28">
        <w:rPr>
          <w:rFonts w:cstheme="minorHAnsi"/>
          <w:color w:val="FF0000"/>
        </w:rPr>
        <w:t>e</w:t>
      </w:r>
      <w:r w:rsidRPr="00E35A28">
        <w:rPr>
          <w:rFonts w:cstheme="minorHAnsi"/>
          <w:color w:val="FF0000"/>
          <w:spacing w:val="1"/>
        </w:rPr>
        <w:t xml:space="preserve"> n</w:t>
      </w:r>
      <w:r w:rsidRPr="00E35A28">
        <w:rPr>
          <w:rFonts w:cstheme="minorHAnsi"/>
          <w:color w:val="FF0000"/>
          <w:spacing w:val="-1"/>
        </w:rPr>
        <w:t>e</w:t>
      </w:r>
      <w:r w:rsidRPr="00E35A28">
        <w:rPr>
          <w:rFonts w:cstheme="minorHAnsi"/>
          <w:color w:val="FF0000"/>
        </w:rPr>
        <w:t>r</w:t>
      </w:r>
      <w:r w:rsidRPr="00E35A28">
        <w:rPr>
          <w:rFonts w:cstheme="minorHAnsi"/>
          <w:color w:val="FF0000"/>
          <w:spacing w:val="-3"/>
        </w:rPr>
        <w:t>e</w:t>
      </w:r>
      <w:r w:rsidRPr="00E35A28">
        <w:rPr>
          <w:rFonts w:cstheme="minorHAnsi"/>
          <w:color w:val="FF0000"/>
        </w:rPr>
        <w:t>ler</w:t>
      </w:r>
      <w:r w:rsidRPr="00E35A28">
        <w:rPr>
          <w:rFonts w:cstheme="minorHAnsi"/>
          <w:color w:val="FF0000"/>
          <w:spacing w:val="1"/>
        </w:rPr>
        <w:t>d</w:t>
      </w:r>
      <w:r w:rsidRPr="00E35A28">
        <w:rPr>
          <w:rFonts w:cstheme="minorHAnsi"/>
          <w:color w:val="FF0000"/>
        </w:rPr>
        <w:t>e i</w:t>
      </w:r>
      <w:r w:rsidRPr="00E35A28">
        <w:rPr>
          <w:rFonts w:cstheme="minorHAnsi"/>
          <w:color w:val="FF0000"/>
          <w:spacing w:val="1"/>
        </w:rPr>
        <w:t>n</w:t>
      </w:r>
      <w:r w:rsidRPr="00E35A28">
        <w:rPr>
          <w:rFonts w:cstheme="minorHAnsi"/>
          <w:color w:val="FF0000"/>
          <w:spacing w:val="-1"/>
        </w:rPr>
        <w:t>ce</w:t>
      </w:r>
      <w:r w:rsidRPr="00E35A28">
        <w:rPr>
          <w:rFonts w:cstheme="minorHAnsi"/>
          <w:color w:val="FF0000"/>
        </w:rPr>
        <w:t>le</w:t>
      </w:r>
      <w:r w:rsidRPr="00E35A28">
        <w:rPr>
          <w:rFonts w:cstheme="minorHAnsi"/>
          <w:color w:val="FF0000"/>
          <w:spacing w:val="-4"/>
        </w:rPr>
        <w:t>m</w:t>
      </w:r>
      <w:r w:rsidRPr="00E35A28">
        <w:rPr>
          <w:rFonts w:cstheme="minorHAnsi"/>
          <w:color w:val="FF0000"/>
          <w:spacing w:val="1"/>
        </w:rPr>
        <w:t>e</w:t>
      </w:r>
      <w:r w:rsidRPr="00E35A28">
        <w:rPr>
          <w:rFonts w:cstheme="minorHAnsi"/>
          <w:color w:val="FF0000"/>
          <w:spacing w:val="-1"/>
        </w:rPr>
        <w:t>y</w:t>
      </w:r>
      <w:r w:rsidRPr="00E35A28">
        <w:rPr>
          <w:rFonts w:cstheme="minorHAnsi"/>
          <w:color w:val="FF0000"/>
        </w:rPr>
        <w:t xml:space="preserve">e </w:t>
      </w:r>
      <w:r w:rsidRPr="00E35A28">
        <w:rPr>
          <w:rFonts w:cstheme="minorHAnsi"/>
          <w:color w:val="FF0000"/>
          <w:spacing w:val="1"/>
        </w:rPr>
        <w:t>h</w:t>
      </w:r>
      <w:r w:rsidRPr="00E35A28">
        <w:rPr>
          <w:rFonts w:cstheme="minorHAnsi"/>
          <w:color w:val="FF0000"/>
          <w:spacing w:val="-1"/>
        </w:rPr>
        <w:t>az</w:t>
      </w:r>
      <w:r w:rsidRPr="00E35A28">
        <w:rPr>
          <w:rFonts w:cstheme="minorHAnsi"/>
          <w:color w:val="FF0000"/>
        </w:rPr>
        <w:t>ır t</w:t>
      </w:r>
      <w:r w:rsidRPr="00E35A28">
        <w:rPr>
          <w:rFonts w:cstheme="minorHAnsi"/>
          <w:color w:val="FF0000"/>
          <w:spacing w:val="1"/>
        </w:rPr>
        <w:t>u</w:t>
      </w:r>
      <w:r w:rsidRPr="00E35A28">
        <w:rPr>
          <w:rFonts w:cstheme="minorHAnsi"/>
          <w:color w:val="FF0000"/>
        </w:rPr>
        <w:t>t</w:t>
      </w:r>
      <w:r w:rsidRPr="00E35A28">
        <w:rPr>
          <w:rFonts w:cstheme="minorHAnsi"/>
          <w:color w:val="FF0000"/>
          <w:spacing w:val="1"/>
        </w:rPr>
        <w:t>u</w:t>
      </w:r>
      <w:r w:rsidRPr="00E35A28">
        <w:rPr>
          <w:rFonts w:cstheme="minorHAnsi"/>
          <w:color w:val="FF0000"/>
          <w:spacing w:val="-2"/>
        </w:rPr>
        <w:t>l</w:t>
      </w:r>
      <w:r w:rsidRPr="00E35A28">
        <w:rPr>
          <w:rFonts w:cstheme="minorHAnsi"/>
          <w:color w:val="FF0000"/>
          <w:spacing w:val="1"/>
        </w:rPr>
        <w:t>du</w:t>
      </w:r>
      <w:r w:rsidRPr="00E35A28">
        <w:rPr>
          <w:rFonts w:cstheme="minorHAnsi"/>
          <w:color w:val="FF0000"/>
          <w:spacing w:val="-1"/>
        </w:rPr>
        <w:t>k</w:t>
      </w:r>
      <w:r w:rsidRPr="00E35A28">
        <w:rPr>
          <w:rFonts w:cstheme="minorHAnsi"/>
          <w:color w:val="FF0000"/>
        </w:rPr>
        <w:t>ları</w:t>
      </w:r>
      <w:r w:rsidRPr="00E35A28">
        <w:rPr>
          <w:rFonts w:cstheme="minorHAnsi"/>
          <w:color w:val="FF0000"/>
          <w:spacing w:val="-1"/>
        </w:rPr>
        <w:t>n</w:t>
      </w:r>
      <w:r w:rsidRPr="00E35A28">
        <w:rPr>
          <w:rFonts w:cstheme="minorHAnsi"/>
          <w:color w:val="FF0000"/>
        </w:rPr>
        <w:t xml:space="preserve">ı, </w:t>
      </w:r>
      <w:r w:rsidRPr="00E35A28">
        <w:rPr>
          <w:rFonts w:cstheme="minorHAnsi"/>
          <w:color w:val="FF0000"/>
          <w:u w:val="single"/>
        </w:rPr>
        <w:t>te</w:t>
      </w:r>
      <w:r w:rsidRPr="00E35A28">
        <w:rPr>
          <w:rFonts w:cstheme="minorHAnsi"/>
          <w:color w:val="FF0000"/>
          <w:spacing w:val="-2"/>
          <w:u w:val="single"/>
        </w:rPr>
        <w:t>v</w:t>
      </w:r>
      <w:r w:rsidRPr="00E35A28">
        <w:rPr>
          <w:rFonts w:cstheme="minorHAnsi"/>
          <w:color w:val="FF0000"/>
          <w:spacing w:val="1"/>
          <w:u w:val="single"/>
        </w:rPr>
        <w:t>d</w:t>
      </w:r>
      <w:r w:rsidRPr="00E35A28">
        <w:rPr>
          <w:rFonts w:cstheme="minorHAnsi"/>
          <w:color w:val="FF0000"/>
          <w:u w:val="single"/>
        </w:rPr>
        <w:t>i</w:t>
      </w:r>
      <w:r w:rsidRPr="00E35A28">
        <w:rPr>
          <w:rFonts w:cstheme="minorHAnsi"/>
          <w:color w:val="FF0000"/>
          <w:spacing w:val="1"/>
          <w:u w:val="single"/>
        </w:rPr>
        <w:t>d</w:t>
      </w:r>
      <w:r w:rsidRPr="00E35A28">
        <w:rPr>
          <w:rFonts w:cstheme="minorHAnsi"/>
          <w:color w:val="FF0000"/>
          <w:spacing w:val="-1"/>
          <w:u w:val="single"/>
        </w:rPr>
        <w:t>e</w:t>
      </w:r>
      <w:r w:rsidRPr="00E35A28">
        <w:rPr>
          <w:rFonts w:cstheme="minorHAnsi"/>
          <w:color w:val="FF0000"/>
          <w:u w:val="single"/>
        </w:rPr>
        <w:t xml:space="preserve">n </w:t>
      </w:r>
      <w:r w:rsidRPr="00E35A28">
        <w:rPr>
          <w:rFonts w:cstheme="minorHAnsi"/>
          <w:color w:val="FF0000"/>
          <w:spacing w:val="-1"/>
          <w:u w:val="single"/>
        </w:rPr>
        <w:t>e</w:t>
      </w:r>
      <w:r w:rsidRPr="00E35A28">
        <w:rPr>
          <w:rFonts w:cstheme="minorHAnsi"/>
          <w:color w:val="FF0000"/>
          <w:u w:val="single"/>
        </w:rPr>
        <w:t xml:space="preserve">n </w:t>
      </w:r>
      <w:r w:rsidRPr="00E35A28">
        <w:rPr>
          <w:rFonts w:cstheme="minorHAnsi"/>
          <w:color w:val="FF0000"/>
          <w:spacing w:val="-1"/>
          <w:u w:val="single"/>
        </w:rPr>
        <w:t>a</w:t>
      </w:r>
      <w:r w:rsidRPr="00E35A28">
        <w:rPr>
          <w:rFonts w:cstheme="minorHAnsi"/>
          <w:color w:val="FF0000"/>
          <w:u w:val="single"/>
        </w:rPr>
        <w:t xml:space="preserve">z </w:t>
      </w:r>
      <w:r w:rsidRPr="00E35A28">
        <w:rPr>
          <w:rFonts w:cstheme="minorHAnsi"/>
          <w:color w:val="FF0000"/>
          <w:spacing w:val="1"/>
          <w:u w:val="single"/>
        </w:rPr>
        <w:t>ü</w:t>
      </w:r>
      <w:r w:rsidRPr="00E35A28">
        <w:rPr>
          <w:rFonts w:cstheme="minorHAnsi"/>
          <w:color w:val="FF0000"/>
          <w:u w:val="single"/>
        </w:rPr>
        <w:t xml:space="preserve">ç iş </w:t>
      </w:r>
      <w:r w:rsidRPr="00E35A28">
        <w:rPr>
          <w:rFonts w:cstheme="minorHAnsi"/>
          <w:color w:val="FF0000"/>
          <w:spacing w:val="-1"/>
          <w:u w:val="single"/>
        </w:rPr>
        <w:t>g</w:t>
      </w:r>
      <w:r w:rsidRPr="00E35A28">
        <w:rPr>
          <w:rFonts w:cstheme="minorHAnsi"/>
          <w:color w:val="FF0000"/>
          <w:spacing w:val="1"/>
          <w:u w:val="single"/>
        </w:rPr>
        <w:t>ün</w:t>
      </w:r>
      <w:r w:rsidRPr="00E35A28">
        <w:rPr>
          <w:rFonts w:cstheme="minorHAnsi"/>
          <w:color w:val="FF0000"/>
          <w:u w:val="single"/>
        </w:rPr>
        <w:t xml:space="preserve">ü </w:t>
      </w:r>
      <w:r w:rsidRPr="00E35A28">
        <w:rPr>
          <w:rFonts w:cstheme="minorHAnsi"/>
          <w:color w:val="FF0000"/>
          <w:spacing w:val="-1"/>
          <w:u w:val="single"/>
        </w:rPr>
        <w:t>ö</w:t>
      </w:r>
      <w:r w:rsidRPr="00E35A28">
        <w:rPr>
          <w:rFonts w:cstheme="minorHAnsi"/>
          <w:color w:val="FF0000"/>
          <w:spacing w:val="1"/>
          <w:u w:val="single"/>
        </w:rPr>
        <w:t>n</w:t>
      </w:r>
      <w:r w:rsidRPr="00E35A28">
        <w:rPr>
          <w:rFonts w:cstheme="minorHAnsi"/>
          <w:color w:val="FF0000"/>
          <w:spacing w:val="-1"/>
          <w:u w:val="single"/>
        </w:rPr>
        <w:t>ce</w:t>
      </w:r>
      <w:r w:rsidRPr="00E35A28">
        <w:rPr>
          <w:rFonts w:cstheme="minorHAnsi"/>
          <w:color w:val="FF0000"/>
        </w:rPr>
        <w:t>,</w:t>
      </w:r>
      <w:r w:rsidRPr="00E35A28">
        <w:rPr>
          <w:rFonts w:cstheme="minorHAnsi"/>
          <w:color w:val="FF0000"/>
          <w:spacing w:val="-2"/>
        </w:rPr>
        <w:t>T</w:t>
      </w:r>
      <w:r w:rsidRPr="00E35A28">
        <w:rPr>
          <w:rFonts w:cstheme="minorHAnsi"/>
          <w:color w:val="FF0000"/>
          <w:spacing w:val="1"/>
        </w:rPr>
        <w:t>ü</w:t>
      </w:r>
      <w:r w:rsidRPr="00E35A28">
        <w:rPr>
          <w:rFonts w:cstheme="minorHAnsi"/>
          <w:color w:val="FF0000"/>
        </w:rPr>
        <w:t>r</w:t>
      </w:r>
      <w:r w:rsidRPr="00E35A28">
        <w:rPr>
          <w:rFonts w:cstheme="minorHAnsi"/>
          <w:color w:val="FF0000"/>
          <w:spacing w:val="-1"/>
        </w:rPr>
        <w:t>k</w:t>
      </w:r>
      <w:r w:rsidRPr="00E35A28">
        <w:rPr>
          <w:rFonts w:cstheme="minorHAnsi"/>
          <w:color w:val="FF0000"/>
          <w:spacing w:val="3"/>
        </w:rPr>
        <w:t>i</w:t>
      </w:r>
      <w:r w:rsidRPr="00E35A28">
        <w:rPr>
          <w:rFonts w:cstheme="minorHAnsi"/>
          <w:color w:val="FF0000"/>
          <w:spacing w:val="-4"/>
        </w:rPr>
        <w:t>y</w:t>
      </w:r>
      <w:r w:rsidRPr="00E35A28">
        <w:rPr>
          <w:rFonts w:cstheme="minorHAnsi"/>
          <w:color w:val="FF0000"/>
        </w:rPr>
        <w:t>e T</w:t>
      </w:r>
      <w:r w:rsidRPr="00E35A28">
        <w:rPr>
          <w:rFonts w:cstheme="minorHAnsi"/>
          <w:color w:val="FF0000"/>
          <w:spacing w:val="1"/>
        </w:rPr>
        <w:t>i</w:t>
      </w:r>
      <w:r w:rsidRPr="00E35A28">
        <w:rPr>
          <w:rFonts w:cstheme="minorHAnsi"/>
          <w:color w:val="FF0000"/>
          <w:spacing w:val="-1"/>
        </w:rPr>
        <w:t>ca</w:t>
      </w:r>
      <w:r w:rsidRPr="00E35A28">
        <w:rPr>
          <w:rFonts w:cstheme="minorHAnsi"/>
          <w:color w:val="FF0000"/>
        </w:rPr>
        <w:t>r</w:t>
      </w:r>
      <w:r w:rsidRPr="00E35A28">
        <w:rPr>
          <w:rFonts w:cstheme="minorHAnsi"/>
          <w:color w:val="FF0000"/>
          <w:spacing w:val="-1"/>
        </w:rPr>
        <w:t>e</w:t>
      </w:r>
      <w:r w:rsidRPr="00E35A28">
        <w:rPr>
          <w:rFonts w:cstheme="minorHAnsi"/>
          <w:color w:val="FF0000"/>
        </w:rPr>
        <w:t>t</w:t>
      </w:r>
      <w:r w:rsidRPr="00E35A28">
        <w:rPr>
          <w:rFonts w:cstheme="minorHAnsi"/>
          <w:color w:val="FF0000"/>
          <w:spacing w:val="1"/>
        </w:rPr>
        <w:t xml:space="preserve"> S</w:t>
      </w:r>
      <w:r w:rsidRPr="00E35A28">
        <w:rPr>
          <w:rFonts w:cstheme="minorHAnsi"/>
          <w:color w:val="FF0000"/>
        </w:rPr>
        <w:t>icili G</w:t>
      </w:r>
      <w:r w:rsidRPr="00E35A28">
        <w:rPr>
          <w:rFonts w:cstheme="minorHAnsi"/>
          <w:color w:val="FF0000"/>
          <w:spacing w:val="-1"/>
        </w:rPr>
        <w:t>aze</w:t>
      </w:r>
      <w:r w:rsidRPr="00E35A28">
        <w:rPr>
          <w:rFonts w:cstheme="minorHAnsi"/>
          <w:color w:val="FF0000"/>
        </w:rPr>
        <w:t>t</w:t>
      </w:r>
      <w:r w:rsidRPr="00E35A28">
        <w:rPr>
          <w:rFonts w:cstheme="minorHAnsi"/>
          <w:color w:val="FF0000"/>
          <w:spacing w:val="2"/>
        </w:rPr>
        <w:t>e</w:t>
      </w:r>
      <w:r w:rsidRPr="00E35A28">
        <w:rPr>
          <w:rFonts w:cstheme="minorHAnsi"/>
          <w:color w:val="FF0000"/>
        </w:rPr>
        <w:t>si i</w:t>
      </w:r>
      <w:r w:rsidRPr="00E35A28">
        <w:rPr>
          <w:rFonts w:cstheme="minorHAnsi"/>
          <w:color w:val="FF0000"/>
          <w:spacing w:val="1"/>
        </w:rPr>
        <w:t>l</w:t>
      </w:r>
      <w:r w:rsidRPr="00E35A28">
        <w:rPr>
          <w:rFonts w:cstheme="minorHAnsi"/>
          <w:color w:val="FF0000"/>
        </w:rPr>
        <w:t>e şir</w:t>
      </w:r>
      <w:r w:rsidRPr="00E35A28">
        <w:rPr>
          <w:rFonts w:cstheme="minorHAnsi"/>
          <w:color w:val="FF0000"/>
          <w:spacing w:val="1"/>
        </w:rPr>
        <w:t>k</w:t>
      </w:r>
      <w:r w:rsidRPr="00E35A28">
        <w:rPr>
          <w:rFonts w:cstheme="minorHAnsi"/>
          <w:color w:val="FF0000"/>
          <w:spacing w:val="-1"/>
        </w:rPr>
        <w:t>e</w:t>
      </w:r>
      <w:r w:rsidRPr="00E35A28">
        <w:rPr>
          <w:rFonts w:cstheme="minorHAnsi"/>
          <w:color w:val="FF0000"/>
        </w:rPr>
        <w:t xml:space="preserve">t </w:t>
      </w:r>
      <w:r w:rsidRPr="00E35A28">
        <w:rPr>
          <w:rFonts w:cstheme="minorHAnsi"/>
          <w:color w:val="FF0000"/>
          <w:spacing w:val="2"/>
        </w:rPr>
        <w:t>s</w:t>
      </w:r>
      <w:r w:rsidRPr="00E35A28">
        <w:rPr>
          <w:rFonts w:cstheme="minorHAnsi"/>
          <w:color w:val="FF0000"/>
          <w:spacing w:val="1"/>
        </w:rPr>
        <w:t>ö</w:t>
      </w:r>
      <w:r w:rsidRPr="00E35A28">
        <w:rPr>
          <w:rFonts w:cstheme="minorHAnsi"/>
          <w:color w:val="FF0000"/>
          <w:spacing w:val="-1"/>
        </w:rPr>
        <w:t>z</w:t>
      </w:r>
      <w:r w:rsidRPr="00E35A28">
        <w:rPr>
          <w:rFonts w:cstheme="minorHAnsi"/>
          <w:color w:val="FF0000"/>
        </w:rPr>
        <w:t>le</w:t>
      </w:r>
      <w:r w:rsidRPr="00E35A28">
        <w:rPr>
          <w:rFonts w:cstheme="minorHAnsi"/>
          <w:color w:val="FF0000"/>
          <w:spacing w:val="-1"/>
        </w:rPr>
        <w:t>şme</w:t>
      </w:r>
      <w:r w:rsidRPr="00E35A28">
        <w:rPr>
          <w:rFonts w:cstheme="minorHAnsi"/>
          <w:color w:val="FF0000"/>
        </w:rPr>
        <w:t>si</w:t>
      </w:r>
      <w:r w:rsidRPr="00E35A28">
        <w:rPr>
          <w:rFonts w:cstheme="minorHAnsi"/>
          <w:color w:val="FF0000"/>
          <w:spacing w:val="1"/>
        </w:rPr>
        <w:t>nd</w:t>
      </w:r>
      <w:r w:rsidRPr="00E35A28">
        <w:rPr>
          <w:rFonts w:cstheme="minorHAnsi"/>
          <w:color w:val="FF0000"/>
        </w:rPr>
        <w:t xml:space="preserve">e </w:t>
      </w:r>
      <w:r w:rsidRPr="00E35A28">
        <w:rPr>
          <w:rFonts w:cstheme="minorHAnsi"/>
          <w:color w:val="FF0000"/>
          <w:spacing w:val="1"/>
        </w:rPr>
        <w:t>ön</w:t>
      </w:r>
      <w:r w:rsidRPr="00E35A28">
        <w:rPr>
          <w:rFonts w:cstheme="minorHAnsi"/>
          <w:color w:val="FF0000"/>
          <w:spacing w:val="-1"/>
        </w:rPr>
        <w:t>g</w:t>
      </w:r>
      <w:r w:rsidRPr="00E35A28">
        <w:rPr>
          <w:rFonts w:cstheme="minorHAnsi"/>
          <w:color w:val="FF0000"/>
          <w:spacing w:val="1"/>
        </w:rPr>
        <w:t>ö</w:t>
      </w:r>
      <w:r w:rsidRPr="00E35A28">
        <w:rPr>
          <w:rFonts w:cstheme="minorHAnsi"/>
          <w:color w:val="FF0000"/>
        </w:rPr>
        <w:t>r</w:t>
      </w:r>
      <w:r w:rsidRPr="00E35A28">
        <w:rPr>
          <w:rFonts w:cstheme="minorHAnsi"/>
          <w:color w:val="FF0000"/>
          <w:spacing w:val="1"/>
        </w:rPr>
        <w:t>ü</w:t>
      </w:r>
      <w:r w:rsidRPr="00E35A28">
        <w:rPr>
          <w:rFonts w:cstheme="minorHAnsi"/>
          <w:color w:val="FF0000"/>
        </w:rPr>
        <w:t>l</w:t>
      </w:r>
      <w:r w:rsidRPr="00E35A28">
        <w:rPr>
          <w:rFonts w:cstheme="minorHAnsi"/>
          <w:color w:val="FF0000"/>
          <w:spacing w:val="-3"/>
        </w:rPr>
        <w:t>e</w:t>
      </w:r>
      <w:r w:rsidRPr="00E35A28">
        <w:rPr>
          <w:rFonts w:cstheme="minorHAnsi"/>
          <w:color w:val="FF0000"/>
        </w:rPr>
        <w:t xml:space="preserve">n </w:t>
      </w:r>
      <w:r w:rsidRPr="00E35A28">
        <w:rPr>
          <w:rFonts w:cstheme="minorHAnsi"/>
          <w:color w:val="FF0000"/>
          <w:spacing w:val="-1"/>
        </w:rPr>
        <w:t>gaze</w:t>
      </w:r>
      <w:r w:rsidRPr="00E35A28">
        <w:rPr>
          <w:rFonts w:cstheme="minorHAnsi"/>
          <w:color w:val="FF0000"/>
          <w:spacing w:val="3"/>
        </w:rPr>
        <w:t>t</w:t>
      </w:r>
      <w:r w:rsidRPr="00E35A28">
        <w:rPr>
          <w:rFonts w:cstheme="minorHAnsi"/>
          <w:color w:val="FF0000"/>
          <w:spacing w:val="-1"/>
        </w:rPr>
        <w:t>e</w:t>
      </w:r>
      <w:r w:rsidRPr="00E35A28">
        <w:rPr>
          <w:rFonts w:cstheme="minorHAnsi"/>
          <w:color w:val="FF0000"/>
        </w:rPr>
        <w:t>ler</w:t>
      </w:r>
      <w:r w:rsidRPr="00E35A28">
        <w:rPr>
          <w:rFonts w:cstheme="minorHAnsi"/>
          <w:color w:val="FF0000"/>
          <w:spacing w:val="1"/>
        </w:rPr>
        <w:t>d</w:t>
      </w:r>
      <w:r w:rsidRPr="00E35A28">
        <w:rPr>
          <w:rFonts w:cstheme="minorHAnsi"/>
          <w:color w:val="FF0000"/>
        </w:rPr>
        <w:t xml:space="preserve">e </w:t>
      </w:r>
      <w:r w:rsidRPr="00E35A28">
        <w:rPr>
          <w:rFonts w:cstheme="minorHAnsi"/>
          <w:color w:val="FF0000"/>
          <w:spacing w:val="-1"/>
        </w:rPr>
        <w:t>v</w:t>
      </w:r>
      <w:r w:rsidRPr="00E35A28">
        <w:rPr>
          <w:rFonts w:cstheme="minorHAnsi"/>
          <w:color w:val="FF0000"/>
        </w:rPr>
        <w:t>e s</w:t>
      </w:r>
      <w:r w:rsidRPr="00E35A28">
        <w:rPr>
          <w:rFonts w:cstheme="minorHAnsi"/>
          <w:color w:val="FF0000"/>
          <w:spacing w:val="-1"/>
        </w:rPr>
        <w:t>e</w:t>
      </w:r>
      <w:r w:rsidRPr="00E35A28">
        <w:rPr>
          <w:rFonts w:cstheme="minorHAnsi"/>
          <w:color w:val="FF0000"/>
          <w:spacing w:val="2"/>
        </w:rPr>
        <w:t>r</w:t>
      </w:r>
      <w:r w:rsidRPr="00E35A28">
        <w:rPr>
          <w:rFonts w:cstheme="minorHAnsi"/>
          <w:color w:val="FF0000"/>
          <w:spacing w:val="-1"/>
        </w:rPr>
        <w:t>m</w:t>
      </w:r>
      <w:r w:rsidRPr="00E35A28">
        <w:rPr>
          <w:rFonts w:cstheme="minorHAnsi"/>
          <w:color w:val="FF0000"/>
          <w:spacing w:val="1"/>
        </w:rPr>
        <w:t>a</w:t>
      </w:r>
      <w:r w:rsidRPr="00E35A28">
        <w:rPr>
          <w:rFonts w:cstheme="minorHAnsi"/>
          <w:color w:val="FF0000"/>
          <w:spacing w:val="-1"/>
        </w:rPr>
        <w:t>y</w:t>
      </w:r>
      <w:r w:rsidRPr="00E35A28">
        <w:rPr>
          <w:rFonts w:cstheme="minorHAnsi"/>
          <w:color w:val="FF0000"/>
        </w:rPr>
        <w:t>e şir</w:t>
      </w:r>
      <w:r w:rsidRPr="00E35A28">
        <w:rPr>
          <w:rFonts w:cstheme="minorHAnsi"/>
          <w:color w:val="FF0000"/>
          <w:spacing w:val="-1"/>
        </w:rPr>
        <w:t>ke</w:t>
      </w:r>
      <w:r w:rsidRPr="00E35A28">
        <w:rPr>
          <w:rFonts w:cstheme="minorHAnsi"/>
          <w:color w:val="FF0000"/>
        </w:rPr>
        <w:t>t</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 xml:space="preserve">ri </w:t>
      </w:r>
      <w:r w:rsidRPr="00E35A28">
        <w:rPr>
          <w:rFonts w:cstheme="minorHAnsi"/>
          <w:color w:val="FF0000"/>
          <w:spacing w:val="1"/>
        </w:rPr>
        <w:t>d</w:t>
      </w:r>
      <w:r w:rsidRPr="00E35A28">
        <w:rPr>
          <w:rFonts w:cstheme="minorHAnsi"/>
          <w:color w:val="FF0000"/>
        </w:rPr>
        <w:t>e i</w:t>
      </w:r>
      <w:r w:rsidRPr="00E35A28">
        <w:rPr>
          <w:rFonts w:cstheme="minorHAnsi"/>
          <w:color w:val="FF0000"/>
          <w:spacing w:val="1"/>
        </w:rPr>
        <w:t>n</w:t>
      </w:r>
      <w:r w:rsidRPr="00E35A28">
        <w:rPr>
          <w:rFonts w:cstheme="minorHAnsi"/>
          <w:color w:val="FF0000"/>
        </w:rPr>
        <w:t>te</w:t>
      </w:r>
      <w:r w:rsidRPr="00E35A28">
        <w:rPr>
          <w:rFonts w:cstheme="minorHAnsi"/>
          <w:color w:val="FF0000"/>
          <w:spacing w:val="-3"/>
        </w:rPr>
        <w:t>r</w:t>
      </w:r>
      <w:r w:rsidRPr="00E35A28">
        <w:rPr>
          <w:rFonts w:cstheme="minorHAnsi"/>
          <w:color w:val="FF0000"/>
          <w:spacing w:val="1"/>
        </w:rPr>
        <w:t>n</w:t>
      </w:r>
      <w:r w:rsidRPr="00E35A28">
        <w:rPr>
          <w:rFonts w:cstheme="minorHAnsi"/>
          <w:color w:val="FF0000"/>
          <w:spacing w:val="-1"/>
        </w:rPr>
        <w:t>e</w:t>
      </w:r>
      <w:r w:rsidRPr="00E35A28">
        <w:rPr>
          <w:rFonts w:cstheme="minorHAnsi"/>
          <w:color w:val="FF0000"/>
        </w:rPr>
        <w:t>t sitel</w:t>
      </w:r>
      <w:r w:rsidRPr="00E35A28">
        <w:rPr>
          <w:rFonts w:cstheme="minorHAnsi"/>
          <w:color w:val="FF0000"/>
          <w:spacing w:val="-1"/>
        </w:rPr>
        <w:t>e</w:t>
      </w:r>
      <w:r w:rsidRPr="00E35A28">
        <w:rPr>
          <w:rFonts w:cstheme="minorHAnsi"/>
          <w:color w:val="FF0000"/>
        </w:rPr>
        <w:t>ri</w:t>
      </w:r>
      <w:r w:rsidRPr="00E35A28">
        <w:rPr>
          <w:rFonts w:cstheme="minorHAnsi"/>
          <w:color w:val="FF0000"/>
          <w:spacing w:val="-1"/>
        </w:rPr>
        <w:t>n</w:t>
      </w:r>
      <w:r w:rsidRPr="00E35A28">
        <w:rPr>
          <w:rFonts w:cstheme="minorHAnsi"/>
          <w:color w:val="FF0000"/>
          <w:spacing w:val="1"/>
        </w:rPr>
        <w:t>d</w:t>
      </w:r>
      <w:r w:rsidRPr="00E35A28">
        <w:rPr>
          <w:rFonts w:cstheme="minorHAnsi"/>
          <w:color w:val="FF0000"/>
        </w:rPr>
        <w:t>e i</w:t>
      </w:r>
      <w:r w:rsidRPr="00E35A28">
        <w:rPr>
          <w:rFonts w:cstheme="minorHAnsi"/>
          <w:color w:val="FF0000"/>
          <w:spacing w:val="1"/>
        </w:rPr>
        <w:t>l</w:t>
      </w:r>
      <w:r w:rsidRPr="00E35A28">
        <w:rPr>
          <w:rFonts w:cstheme="minorHAnsi"/>
          <w:color w:val="FF0000"/>
          <w:spacing w:val="-1"/>
        </w:rPr>
        <w:t>a</w:t>
      </w:r>
      <w:r w:rsidRPr="00E35A28">
        <w:rPr>
          <w:rFonts w:cstheme="minorHAnsi"/>
          <w:color w:val="FF0000"/>
        </w:rPr>
        <w:t xml:space="preserve">n </w:t>
      </w:r>
      <w:r w:rsidRPr="00E35A28">
        <w:rPr>
          <w:rFonts w:cstheme="minorHAnsi"/>
          <w:color w:val="FF0000"/>
          <w:spacing w:val="-1"/>
        </w:rPr>
        <w:t>e</w:t>
      </w:r>
      <w:r w:rsidRPr="00E35A28">
        <w:rPr>
          <w:rFonts w:cstheme="minorHAnsi"/>
          <w:color w:val="FF0000"/>
          <w:spacing w:val="1"/>
        </w:rPr>
        <w:t>d</w:t>
      </w:r>
      <w:r w:rsidRPr="00E35A28">
        <w:rPr>
          <w:rFonts w:cstheme="minorHAnsi"/>
          <w:color w:val="FF0000"/>
          <w:spacing w:val="-1"/>
        </w:rPr>
        <w:t>e</w:t>
      </w:r>
      <w:r w:rsidRPr="00E35A28">
        <w:rPr>
          <w:rFonts w:cstheme="minorHAnsi"/>
          <w:color w:val="FF0000"/>
        </w:rPr>
        <w:t>r.</w:t>
      </w:r>
    </w:p>
    <w:p w:rsidR="00174CB0" w:rsidRPr="00E35A28" w:rsidRDefault="00174CB0" w:rsidP="00174CB0">
      <w:pPr>
        <w:spacing w:before="1" w:after="0" w:line="250" w:lineRule="auto"/>
        <w:ind w:left="651" w:right="64"/>
        <w:jc w:val="both"/>
        <w:rPr>
          <w:rFonts w:cstheme="minorHAnsi"/>
          <w:color w:val="FF0000"/>
        </w:rPr>
      </w:pPr>
      <w:r w:rsidRPr="00E35A28">
        <w:rPr>
          <w:rFonts w:cstheme="minorHAnsi"/>
          <w:color w:val="FF0000"/>
        </w:rPr>
        <w:t>(</w:t>
      </w:r>
      <w:r w:rsidRPr="00E35A28">
        <w:rPr>
          <w:rFonts w:cstheme="minorHAnsi"/>
          <w:color w:val="FF0000"/>
          <w:spacing w:val="1"/>
        </w:rPr>
        <w:t>5</w:t>
      </w:r>
      <w:r w:rsidRPr="00E35A28">
        <w:rPr>
          <w:rFonts w:cstheme="minorHAnsi"/>
          <w:color w:val="FF0000"/>
        </w:rPr>
        <w:t>)</w:t>
      </w:r>
      <w:r w:rsidRPr="00E35A28">
        <w:rPr>
          <w:rFonts w:cstheme="minorHAnsi"/>
          <w:color w:val="FF0000"/>
          <w:spacing w:val="-2"/>
        </w:rPr>
        <w:t>T</w:t>
      </w:r>
      <w:r w:rsidRPr="00E35A28">
        <w:rPr>
          <w:rFonts w:cstheme="minorHAnsi"/>
          <w:color w:val="FF0000"/>
          <w:spacing w:val="1"/>
        </w:rPr>
        <w:t>ü</w:t>
      </w:r>
      <w:r w:rsidRPr="00E35A28">
        <w:rPr>
          <w:rFonts w:cstheme="minorHAnsi"/>
          <w:color w:val="FF0000"/>
        </w:rPr>
        <w:t xml:space="preserve">m </w:t>
      </w:r>
      <w:r w:rsidRPr="00E35A28">
        <w:rPr>
          <w:rFonts w:cstheme="minorHAnsi"/>
          <w:color w:val="FF0000"/>
          <w:spacing w:val="1"/>
        </w:rPr>
        <w:t>o</w:t>
      </w:r>
      <w:r w:rsidRPr="00E35A28">
        <w:rPr>
          <w:rFonts w:cstheme="minorHAnsi"/>
          <w:color w:val="FF0000"/>
        </w:rPr>
        <w:t>rt</w:t>
      </w:r>
      <w:r w:rsidRPr="00E35A28">
        <w:rPr>
          <w:rFonts w:cstheme="minorHAnsi"/>
          <w:color w:val="FF0000"/>
          <w:spacing w:val="2"/>
        </w:rPr>
        <w:t>a</w:t>
      </w:r>
      <w:r w:rsidRPr="00E35A28">
        <w:rPr>
          <w:rFonts w:cstheme="minorHAnsi"/>
          <w:color w:val="FF0000"/>
          <w:spacing w:val="-1"/>
        </w:rPr>
        <w:t>k</w:t>
      </w:r>
      <w:r w:rsidRPr="00E35A28">
        <w:rPr>
          <w:rFonts w:cstheme="minorHAnsi"/>
          <w:color w:val="FF0000"/>
        </w:rPr>
        <w:t xml:space="preserve">ların </w:t>
      </w:r>
      <w:r w:rsidRPr="00E35A28">
        <w:rPr>
          <w:rFonts w:cstheme="minorHAnsi"/>
          <w:color w:val="FF0000"/>
          <w:spacing w:val="1"/>
        </w:rPr>
        <w:t>on</w:t>
      </w:r>
      <w:r w:rsidRPr="00E35A28">
        <w:rPr>
          <w:rFonts w:cstheme="minorHAnsi"/>
          <w:color w:val="FF0000"/>
          <w:spacing w:val="-1"/>
        </w:rPr>
        <w:t>a</w:t>
      </w:r>
      <w:r w:rsidRPr="00E35A28">
        <w:rPr>
          <w:rFonts w:cstheme="minorHAnsi"/>
          <w:color w:val="FF0000"/>
          <w:spacing w:val="-4"/>
        </w:rPr>
        <w:t>y</w:t>
      </w:r>
      <w:r w:rsidRPr="00E35A28">
        <w:rPr>
          <w:rFonts w:cstheme="minorHAnsi"/>
          <w:color w:val="FF0000"/>
        </w:rPr>
        <w:t>l</w:t>
      </w:r>
      <w:r w:rsidRPr="00E35A28">
        <w:rPr>
          <w:rFonts w:cstheme="minorHAnsi"/>
          <w:color w:val="FF0000"/>
          <w:spacing w:val="2"/>
        </w:rPr>
        <w:t>a</w:t>
      </w:r>
      <w:r w:rsidRPr="00E35A28">
        <w:rPr>
          <w:rFonts w:cstheme="minorHAnsi"/>
          <w:color w:val="FF0000"/>
          <w:spacing w:val="-1"/>
        </w:rPr>
        <w:t>ma</w:t>
      </w:r>
      <w:r w:rsidRPr="00E35A28">
        <w:rPr>
          <w:rFonts w:cstheme="minorHAnsi"/>
          <w:color w:val="FF0000"/>
        </w:rPr>
        <w:t xml:space="preserve">sı </w:t>
      </w:r>
      <w:r w:rsidRPr="00E35A28">
        <w:rPr>
          <w:rFonts w:cstheme="minorHAnsi"/>
          <w:color w:val="FF0000"/>
          <w:spacing w:val="1"/>
        </w:rPr>
        <w:t>h</w:t>
      </w:r>
      <w:r w:rsidRPr="00E35A28">
        <w:rPr>
          <w:rFonts w:cstheme="minorHAnsi"/>
          <w:color w:val="FF0000"/>
          <w:spacing w:val="-1"/>
        </w:rPr>
        <w:t>â</w:t>
      </w:r>
      <w:r w:rsidRPr="00E35A28">
        <w:rPr>
          <w:rFonts w:cstheme="minorHAnsi"/>
          <w:color w:val="FF0000"/>
        </w:rPr>
        <w:t>l</w:t>
      </w:r>
      <w:r w:rsidRPr="00E35A28">
        <w:rPr>
          <w:rFonts w:cstheme="minorHAnsi"/>
          <w:color w:val="FF0000"/>
          <w:spacing w:val="1"/>
        </w:rPr>
        <w:t>ind</w:t>
      </w:r>
      <w:r w:rsidRPr="00E35A28">
        <w:rPr>
          <w:rFonts w:cstheme="minorHAnsi"/>
          <w:color w:val="FF0000"/>
          <w:spacing w:val="-1"/>
        </w:rPr>
        <w:t>e</w:t>
      </w:r>
      <w:r w:rsidRPr="00E35A28">
        <w:rPr>
          <w:rFonts w:cstheme="minorHAnsi"/>
          <w:color w:val="FF0000"/>
        </w:rPr>
        <w:t xml:space="preserve">, </w:t>
      </w:r>
      <w:r w:rsidRPr="00E35A28">
        <w:rPr>
          <w:rFonts w:cstheme="minorHAnsi"/>
          <w:color w:val="FF0000"/>
          <w:spacing w:val="-1"/>
        </w:rPr>
        <w:t>k</w:t>
      </w:r>
      <w:r w:rsidRPr="00E35A28">
        <w:rPr>
          <w:rFonts w:cstheme="minorHAnsi"/>
          <w:color w:val="FF0000"/>
          <w:spacing w:val="1"/>
        </w:rPr>
        <w:t>ü</w:t>
      </w:r>
      <w:r w:rsidRPr="00E35A28">
        <w:rPr>
          <w:rFonts w:cstheme="minorHAnsi"/>
          <w:color w:val="FF0000"/>
          <w:spacing w:val="-1"/>
        </w:rPr>
        <w:t>ç</w:t>
      </w:r>
      <w:r w:rsidRPr="00E35A28">
        <w:rPr>
          <w:rFonts w:cstheme="minorHAnsi"/>
          <w:color w:val="FF0000"/>
          <w:spacing w:val="1"/>
        </w:rPr>
        <w:t>ü</w:t>
      </w:r>
      <w:r w:rsidRPr="00E35A28">
        <w:rPr>
          <w:rFonts w:cstheme="minorHAnsi"/>
          <w:color w:val="FF0000"/>
        </w:rPr>
        <w:t xml:space="preserve">k </w:t>
      </w:r>
      <w:r w:rsidRPr="00E35A28">
        <w:rPr>
          <w:rFonts w:cstheme="minorHAnsi"/>
          <w:color w:val="FF0000"/>
          <w:spacing w:val="-1"/>
        </w:rPr>
        <w:t>v</w:t>
      </w:r>
      <w:r w:rsidRPr="00E35A28">
        <w:rPr>
          <w:rFonts w:cstheme="minorHAnsi"/>
          <w:color w:val="FF0000"/>
        </w:rPr>
        <w:t xml:space="preserve">e </w:t>
      </w:r>
      <w:r w:rsidRPr="00E35A28">
        <w:rPr>
          <w:rFonts w:cstheme="minorHAnsi"/>
          <w:color w:val="FF0000"/>
          <w:spacing w:val="1"/>
        </w:rPr>
        <w:t>o</w:t>
      </w:r>
      <w:r w:rsidRPr="00E35A28">
        <w:rPr>
          <w:rFonts w:cstheme="minorHAnsi"/>
          <w:color w:val="FF0000"/>
        </w:rPr>
        <w:t xml:space="preserve">rta </w:t>
      </w:r>
      <w:r w:rsidRPr="00E35A28">
        <w:rPr>
          <w:rFonts w:cstheme="minorHAnsi"/>
          <w:color w:val="FF0000"/>
          <w:spacing w:val="1"/>
        </w:rPr>
        <w:t>ö</w:t>
      </w:r>
      <w:r w:rsidRPr="00E35A28">
        <w:rPr>
          <w:rFonts w:cstheme="minorHAnsi"/>
          <w:color w:val="FF0000"/>
        </w:rPr>
        <w:t>lç</w:t>
      </w:r>
      <w:r w:rsidRPr="00E35A28">
        <w:rPr>
          <w:rFonts w:cstheme="minorHAnsi"/>
          <w:color w:val="FF0000"/>
          <w:spacing w:val="-1"/>
        </w:rPr>
        <w:t>e</w:t>
      </w:r>
      <w:r w:rsidRPr="00E35A28">
        <w:rPr>
          <w:rFonts w:cstheme="minorHAnsi"/>
          <w:color w:val="FF0000"/>
          <w:spacing w:val="1"/>
        </w:rPr>
        <w:t>k</w:t>
      </w:r>
      <w:r w:rsidRPr="00E35A28">
        <w:rPr>
          <w:rFonts w:cstheme="minorHAnsi"/>
          <w:color w:val="FF0000"/>
        </w:rPr>
        <w:t>li şir</w:t>
      </w:r>
      <w:r w:rsidRPr="00E35A28">
        <w:rPr>
          <w:rFonts w:cstheme="minorHAnsi"/>
          <w:color w:val="FF0000"/>
          <w:spacing w:val="-1"/>
        </w:rPr>
        <w:t>ke</w:t>
      </w:r>
      <w:r w:rsidRPr="00E35A28">
        <w:rPr>
          <w:rFonts w:cstheme="minorHAnsi"/>
          <w:color w:val="FF0000"/>
        </w:rPr>
        <w:t>t</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 i</w:t>
      </w:r>
      <w:r w:rsidRPr="00E35A28">
        <w:rPr>
          <w:rFonts w:cstheme="minorHAnsi"/>
          <w:color w:val="FF0000"/>
          <w:spacing w:val="1"/>
        </w:rPr>
        <w:t>n</w:t>
      </w:r>
      <w:r w:rsidRPr="00E35A28">
        <w:rPr>
          <w:rFonts w:cstheme="minorHAnsi"/>
          <w:color w:val="FF0000"/>
          <w:spacing w:val="-1"/>
        </w:rPr>
        <w:t>ce</w:t>
      </w:r>
      <w:r w:rsidRPr="00E35A28">
        <w:rPr>
          <w:rFonts w:cstheme="minorHAnsi"/>
          <w:color w:val="FF0000"/>
        </w:rPr>
        <w:t>l</w:t>
      </w:r>
      <w:r w:rsidRPr="00E35A28">
        <w:rPr>
          <w:rFonts w:cstheme="minorHAnsi"/>
          <w:color w:val="FF0000"/>
          <w:spacing w:val="2"/>
        </w:rPr>
        <w:t>e</w:t>
      </w:r>
      <w:r w:rsidRPr="00E35A28">
        <w:rPr>
          <w:rFonts w:cstheme="minorHAnsi"/>
          <w:color w:val="FF0000"/>
          <w:spacing w:val="-3"/>
        </w:rPr>
        <w:t>m</w:t>
      </w:r>
      <w:r w:rsidRPr="00E35A28">
        <w:rPr>
          <w:rFonts w:cstheme="minorHAnsi"/>
          <w:color w:val="FF0000"/>
        </w:rPr>
        <w:t xml:space="preserve">e </w:t>
      </w:r>
      <w:r w:rsidRPr="00E35A28">
        <w:rPr>
          <w:rFonts w:cstheme="minorHAnsi"/>
          <w:color w:val="FF0000"/>
          <w:spacing w:val="1"/>
        </w:rPr>
        <w:t>ha</w:t>
      </w:r>
      <w:r w:rsidRPr="00E35A28">
        <w:rPr>
          <w:rFonts w:cstheme="minorHAnsi"/>
          <w:color w:val="FF0000"/>
          <w:spacing w:val="-1"/>
        </w:rPr>
        <w:t>kk</w:t>
      </w:r>
      <w:r w:rsidRPr="00E35A28">
        <w:rPr>
          <w:rFonts w:cstheme="minorHAnsi"/>
          <w:color w:val="FF0000"/>
        </w:rPr>
        <w:t>ı</w:t>
      </w:r>
      <w:r w:rsidRPr="00E35A28">
        <w:rPr>
          <w:rFonts w:cstheme="minorHAnsi"/>
          <w:color w:val="FF0000"/>
          <w:spacing w:val="1"/>
        </w:rPr>
        <w:t>n</w:t>
      </w:r>
      <w:r w:rsidRPr="00E35A28">
        <w:rPr>
          <w:rFonts w:cstheme="minorHAnsi"/>
          <w:color w:val="FF0000"/>
        </w:rPr>
        <w:t xml:space="preserve">ın </w:t>
      </w:r>
      <w:r w:rsidRPr="00E35A28">
        <w:rPr>
          <w:rFonts w:cstheme="minorHAnsi"/>
          <w:color w:val="FF0000"/>
          <w:spacing w:val="-1"/>
        </w:rPr>
        <w:t>k</w:t>
      </w:r>
      <w:r w:rsidRPr="00E35A28">
        <w:rPr>
          <w:rFonts w:cstheme="minorHAnsi"/>
          <w:color w:val="FF0000"/>
          <w:spacing w:val="1"/>
        </w:rPr>
        <w:t>u</w:t>
      </w:r>
      <w:r w:rsidRPr="00E35A28">
        <w:rPr>
          <w:rFonts w:cstheme="minorHAnsi"/>
          <w:color w:val="FF0000"/>
        </w:rPr>
        <w:t>l</w:t>
      </w:r>
      <w:r w:rsidRPr="00E35A28">
        <w:rPr>
          <w:rFonts w:cstheme="minorHAnsi"/>
          <w:color w:val="FF0000"/>
          <w:spacing w:val="1"/>
        </w:rPr>
        <w:t>l</w:t>
      </w:r>
      <w:r w:rsidRPr="00E35A28">
        <w:rPr>
          <w:rFonts w:cstheme="minorHAnsi"/>
          <w:color w:val="FF0000"/>
          <w:spacing w:val="-1"/>
        </w:rPr>
        <w:t>a</w:t>
      </w:r>
      <w:r w:rsidRPr="00E35A28">
        <w:rPr>
          <w:rFonts w:cstheme="minorHAnsi"/>
          <w:color w:val="FF0000"/>
          <w:spacing w:val="1"/>
        </w:rPr>
        <w:t>n</w:t>
      </w:r>
      <w:r w:rsidRPr="00E35A28">
        <w:rPr>
          <w:rFonts w:cstheme="minorHAnsi"/>
          <w:color w:val="FF0000"/>
        </w:rPr>
        <w:t>ı</w:t>
      </w:r>
      <w:r w:rsidRPr="00E35A28">
        <w:rPr>
          <w:rFonts w:cstheme="minorHAnsi"/>
          <w:color w:val="FF0000"/>
          <w:spacing w:val="1"/>
        </w:rPr>
        <w:t>l</w:t>
      </w:r>
      <w:r w:rsidRPr="00E35A28">
        <w:rPr>
          <w:rFonts w:cstheme="minorHAnsi"/>
          <w:color w:val="FF0000"/>
          <w:spacing w:val="-3"/>
        </w:rPr>
        <w:t>m</w:t>
      </w:r>
      <w:r w:rsidRPr="00E35A28">
        <w:rPr>
          <w:rFonts w:cstheme="minorHAnsi"/>
          <w:color w:val="FF0000"/>
          <w:spacing w:val="-1"/>
        </w:rPr>
        <w:t>a</w:t>
      </w:r>
      <w:r w:rsidRPr="00E35A28">
        <w:rPr>
          <w:rFonts w:cstheme="minorHAnsi"/>
          <w:color w:val="FF0000"/>
        </w:rPr>
        <w:t>sı</w:t>
      </w:r>
      <w:r w:rsidRPr="00E35A28">
        <w:rPr>
          <w:rFonts w:cstheme="minorHAnsi"/>
          <w:color w:val="FF0000"/>
          <w:spacing w:val="1"/>
        </w:rPr>
        <w:t>nd</w:t>
      </w:r>
      <w:r w:rsidRPr="00E35A28">
        <w:rPr>
          <w:rFonts w:cstheme="minorHAnsi"/>
          <w:color w:val="FF0000"/>
          <w:spacing w:val="-1"/>
        </w:rPr>
        <w:t>a</w:t>
      </w:r>
      <w:r w:rsidRPr="00E35A28">
        <w:rPr>
          <w:rFonts w:cstheme="minorHAnsi"/>
          <w:color w:val="FF0000"/>
        </w:rPr>
        <w:t xml:space="preserve">n </w:t>
      </w:r>
      <w:r w:rsidRPr="00E35A28">
        <w:rPr>
          <w:rFonts w:cstheme="minorHAnsi"/>
          <w:color w:val="FF0000"/>
          <w:spacing w:val="-1"/>
        </w:rPr>
        <w:t>va</w:t>
      </w:r>
      <w:r w:rsidRPr="00E35A28">
        <w:rPr>
          <w:rFonts w:cstheme="minorHAnsi"/>
          <w:color w:val="FF0000"/>
          <w:spacing w:val="1"/>
        </w:rPr>
        <w:t>z</w:t>
      </w:r>
      <w:r w:rsidRPr="00E35A28">
        <w:rPr>
          <w:rFonts w:cstheme="minorHAnsi"/>
          <w:color w:val="FF0000"/>
          <w:spacing w:val="-1"/>
        </w:rPr>
        <w:t>geçe</w:t>
      </w:r>
      <w:r w:rsidRPr="00E35A28">
        <w:rPr>
          <w:rFonts w:cstheme="minorHAnsi"/>
          <w:color w:val="FF0000"/>
          <w:spacing w:val="1"/>
        </w:rPr>
        <w:t>b</w:t>
      </w:r>
      <w:r w:rsidRPr="00E35A28">
        <w:rPr>
          <w:rFonts w:cstheme="minorHAnsi"/>
          <w:color w:val="FF0000"/>
        </w:rPr>
        <w:t>i</w:t>
      </w:r>
      <w:r w:rsidRPr="00E35A28">
        <w:rPr>
          <w:rFonts w:cstheme="minorHAnsi"/>
          <w:color w:val="FF0000"/>
          <w:spacing w:val="1"/>
        </w:rPr>
        <w:t>l</w:t>
      </w:r>
      <w:r w:rsidRPr="00E35A28">
        <w:rPr>
          <w:rFonts w:cstheme="minorHAnsi"/>
          <w:color w:val="FF0000"/>
        </w:rPr>
        <w:t>ir</w:t>
      </w:r>
      <w:r w:rsidRPr="00E35A28">
        <w:rPr>
          <w:rFonts w:cstheme="minorHAnsi"/>
          <w:color w:val="FF0000"/>
          <w:spacing w:val="1"/>
        </w:rPr>
        <w:t>l</w:t>
      </w:r>
      <w:r w:rsidRPr="00E35A28">
        <w:rPr>
          <w:rFonts w:cstheme="minorHAnsi"/>
          <w:color w:val="FF0000"/>
          <w:spacing w:val="-1"/>
        </w:rPr>
        <w:t>e</w:t>
      </w:r>
      <w:r w:rsidRPr="00E35A28">
        <w:rPr>
          <w:rFonts w:cstheme="minorHAnsi"/>
          <w:color w:val="FF0000"/>
        </w:rPr>
        <w:t>r.</w:t>
      </w: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174CB0" w:rsidRPr="00A9593A" w:rsidRDefault="00174CB0" w:rsidP="004F7DAF">
      <w:pPr>
        <w:rPr>
          <w:rFonts w:cstheme="minorHAnsi"/>
        </w:rPr>
      </w:pPr>
    </w:p>
    <w:p w:rsidR="00D9027A" w:rsidRPr="00A9593A" w:rsidRDefault="00D9027A" w:rsidP="00174CB0">
      <w:pPr>
        <w:pStyle w:val="ListParagraph"/>
        <w:ind w:left="0"/>
        <w:jc w:val="center"/>
        <w:rPr>
          <w:rFonts w:cstheme="minorHAnsi"/>
        </w:rPr>
      </w:pPr>
    </w:p>
    <w:p w:rsidR="00D9027A" w:rsidRPr="00A9593A" w:rsidRDefault="00D9027A" w:rsidP="00174CB0">
      <w:pPr>
        <w:pStyle w:val="ListParagraph"/>
        <w:ind w:left="0"/>
        <w:jc w:val="center"/>
        <w:rPr>
          <w:rFonts w:cstheme="minorHAnsi"/>
        </w:rPr>
      </w:pPr>
    </w:p>
    <w:p w:rsidR="00D9027A" w:rsidRPr="00A9593A" w:rsidRDefault="00D9027A" w:rsidP="00174CB0">
      <w:pPr>
        <w:pStyle w:val="ListParagraph"/>
        <w:ind w:left="0"/>
        <w:jc w:val="center"/>
        <w:rPr>
          <w:rFonts w:cstheme="minorHAnsi"/>
        </w:rPr>
      </w:pPr>
    </w:p>
    <w:p w:rsidR="00D9027A" w:rsidRPr="00A9593A" w:rsidRDefault="00D9027A" w:rsidP="00174CB0">
      <w:pPr>
        <w:pStyle w:val="ListParagraph"/>
        <w:ind w:left="0"/>
        <w:jc w:val="center"/>
        <w:rPr>
          <w:rFonts w:cstheme="minorHAnsi"/>
        </w:rPr>
      </w:pPr>
    </w:p>
    <w:p w:rsidR="00D9027A" w:rsidRPr="00A9593A" w:rsidRDefault="00D9027A" w:rsidP="00174CB0">
      <w:pPr>
        <w:pStyle w:val="ListParagraph"/>
        <w:ind w:left="0"/>
        <w:jc w:val="center"/>
        <w:rPr>
          <w:rFonts w:cstheme="minorHAnsi"/>
        </w:rPr>
      </w:pPr>
    </w:p>
    <w:p w:rsidR="007376C5" w:rsidRPr="00FA1C35" w:rsidRDefault="00FF3477" w:rsidP="007376C5">
      <w:pPr>
        <w:pStyle w:val="Heading3"/>
        <w:jc w:val="center"/>
        <w:rPr>
          <w:rFonts w:asciiTheme="minorHAnsi" w:hAnsiTheme="minorHAnsi" w:cstheme="minorHAnsi"/>
          <w:color w:val="auto"/>
          <w:sz w:val="28"/>
          <w:u w:val="single"/>
        </w:rPr>
      </w:pPr>
      <w:r w:rsidRPr="00FA1C35">
        <w:rPr>
          <w:rFonts w:asciiTheme="minorHAnsi" w:hAnsiTheme="minorHAnsi" w:cstheme="minorHAnsi"/>
          <w:color w:val="auto"/>
          <w:sz w:val="28"/>
          <w:u w:val="single"/>
        </w:rPr>
        <w:lastRenderedPageBreak/>
        <w:t xml:space="preserve"> </w:t>
      </w:r>
      <w:r w:rsidR="007376C5" w:rsidRPr="00FA1C35">
        <w:rPr>
          <w:rFonts w:asciiTheme="minorHAnsi" w:hAnsiTheme="minorHAnsi" w:cstheme="minorHAnsi"/>
          <w:color w:val="auto"/>
          <w:sz w:val="28"/>
          <w:u w:val="single"/>
        </w:rPr>
        <w:t>(devir alan firma için)</w:t>
      </w:r>
    </w:p>
    <w:p w:rsidR="007376C5" w:rsidRPr="006255EE" w:rsidRDefault="00E35A28" w:rsidP="007376C5">
      <w:pPr>
        <w:pStyle w:val="Heading3"/>
        <w:jc w:val="center"/>
        <w:rPr>
          <w:rFonts w:asciiTheme="minorHAnsi" w:hAnsiTheme="minorHAnsi" w:cstheme="minorHAnsi"/>
          <w:color w:val="auto"/>
          <w:sz w:val="28"/>
          <w:lang w:eastAsia="tr-TR"/>
        </w:rPr>
      </w:pPr>
      <w:r>
        <w:rPr>
          <w:rFonts w:asciiTheme="minorHAnsi" w:hAnsiTheme="minorHAnsi" w:cstheme="minorHAnsi"/>
          <w:color w:val="auto"/>
          <w:sz w:val="28"/>
        </w:rPr>
        <w:t xml:space="preserve">T.C. </w:t>
      </w:r>
      <w:r w:rsidR="007376C5" w:rsidRPr="006255EE">
        <w:rPr>
          <w:rFonts w:asciiTheme="minorHAnsi" w:hAnsiTheme="minorHAnsi" w:cstheme="minorHAnsi"/>
          <w:color w:val="auto"/>
          <w:sz w:val="28"/>
        </w:rPr>
        <w:t xml:space="preserve">BURSA </w:t>
      </w:r>
      <w:r>
        <w:rPr>
          <w:rFonts w:asciiTheme="minorHAnsi" w:hAnsiTheme="minorHAnsi" w:cstheme="minorHAnsi"/>
          <w:color w:val="auto"/>
          <w:sz w:val="28"/>
        </w:rPr>
        <w:t>T</w:t>
      </w:r>
      <w:r w:rsidR="007376C5" w:rsidRPr="006255EE">
        <w:rPr>
          <w:rFonts w:asciiTheme="minorHAnsi" w:hAnsiTheme="minorHAnsi" w:cstheme="minorHAnsi"/>
          <w:color w:val="auto"/>
          <w:sz w:val="28"/>
        </w:rPr>
        <w:t>İCARET SİCİLİ MÜDÜRLÜĞÜNE</w:t>
      </w:r>
    </w:p>
    <w:p w:rsidR="007376C5" w:rsidRPr="00A9593A" w:rsidRDefault="007376C5" w:rsidP="007376C5">
      <w:pPr>
        <w:rPr>
          <w:rFonts w:cstheme="minorHAnsi"/>
          <w:b/>
          <w:bCs/>
          <w:sz w:val="28"/>
        </w:rPr>
      </w:pPr>
    </w:p>
    <w:p w:rsidR="007376C5" w:rsidRPr="00A9593A" w:rsidRDefault="007376C5" w:rsidP="007376C5">
      <w:pPr>
        <w:tabs>
          <w:tab w:val="left" w:pos="8475"/>
        </w:tabs>
        <w:jc w:val="right"/>
        <w:rPr>
          <w:rFonts w:cstheme="minorHAnsi"/>
          <w:sz w:val="28"/>
        </w:rPr>
      </w:pPr>
      <w:r w:rsidRPr="00A9593A">
        <w:rPr>
          <w:rFonts w:cstheme="minorHAnsi"/>
          <w:sz w:val="28"/>
        </w:rPr>
        <w:t xml:space="preserve">                                                                            </w:t>
      </w:r>
      <w:r w:rsidR="006255EE">
        <w:rPr>
          <w:rFonts w:cstheme="minorHAnsi"/>
          <w:sz w:val="28"/>
        </w:rPr>
        <w:t xml:space="preserve">                                   </w:t>
      </w:r>
      <w:r w:rsidRPr="00A9593A">
        <w:rPr>
          <w:rFonts w:cstheme="minorHAnsi"/>
          <w:sz w:val="28"/>
        </w:rPr>
        <w:t>.. /.. /20</w:t>
      </w:r>
      <w:r w:rsidR="006255EE">
        <w:rPr>
          <w:rFonts w:cstheme="minorHAnsi"/>
          <w:sz w:val="28"/>
        </w:rPr>
        <w:t>.</w:t>
      </w:r>
      <w:r w:rsidRPr="00A9593A">
        <w:rPr>
          <w:rFonts w:cstheme="minorHAnsi"/>
          <w:sz w:val="28"/>
        </w:rPr>
        <w:t>.</w:t>
      </w:r>
      <w:r w:rsidRPr="00A9593A">
        <w:rPr>
          <w:rFonts w:cstheme="minorHAnsi"/>
          <w:sz w:val="28"/>
        </w:rPr>
        <w:tab/>
      </w:r>
    </w:p>
    <w:p w:rsidR="007376C5" w:rsidRPr="00A9593A" w:rsidRDefault="007376C5" w:rsidP="007376C5">
      <w:pPr>
        <w:pStyle w:val="NormalWeb"/>
        <w:spacing w:before="0" w:beforeAutospacing="0" w:after="0" w:afterAutospacing="0"/>
        <w:rPr>
          <w:rFonts w:asciiTheme="minorHAnsi" w:hAnsiTheme="minorHAnsi" w:cstheme="minorHAnsi"/>
          <w:sz w:val="28"/>
          <w:lang w:val="tr-TR" w:eastAsia="tr-TR"/>
        </w:rPr>
      </w:pPr>
    </w:p>
    <w:p w:rsidR="007376C5" w:rsidRPr="00A9593A" w:rsidRDefault="007376C5" w:rsidP="007376C5">
      <w:pPr>
        <w:rPr>
          <w:rFonts w:cstheme="minorHAnsi"/>
          <w:sz w:val="28"/>
        </w:rPr>
      </w:pPr>
    </w:p>
    <w:p w:rsidR="007376C5" w:rsidRPr="00A9593A" w:rsidRDefault="007376C5" w:rsidP="007376C5">
      <w:pPr>
        <w:rPr>
          <w:rFonts w:cstheme="minorHAnsi"/>
          <w:sz w:val="28"/>
        </w:rPr>
      </w:pPr>
      <w:r w:rsidRPr="00A9593A">
        <w:rPr>
          <w:rFonts w:cstheme="minorHAnsi"/>
          <w:sz w:val="28"/>
        </w:rPr>
        <w:t xml:space="preserve">       </w:t>
      </w:r>
    </w:p>
    <w:p w:rsidR="007376C5" w:rsidRPr="008E31A1" w:rsidRDefault="007376C5" w:rsidP="006255EE">
      <w:pPr>
        <w:pStyle w:val="BodyText2"/>
        <w:jc w:val="both"/>
        <w:rPr>
          <w:rFonts w:asciiTheme="minorHAnsi" w:hAnsiTheme="minorHAnsi" w:cstheme="minorHAnsi"/>
          <w:bCs/>
          <w:sz w:val="24"/>
        </w:rPr>
      </w:pPr>
      <w:r w:rsidRPr="00A9593A">
        <w:rPr>
          <w:rFonts w:asciiTheme="minorHAnsi" w:hAnsiTheme="minorHAnsi" w:cstheme="minorHAnsi"/>
          <w:b/>
          <w:bCs/>
        </w:rPr>
        <w:t xml:space="preserve">           </w:t>
      </w:r>
      <w:r w:rsidRPr="008E31A1">
        <w:rPr>
          <w:rFonts w:asciiTheme="minorHAnsi" w:hAnsiTheme="minorHAnsi" w:cstheme="minorHAnsi"/>
          <w:bCs/>
          <w:sz w:val="24"/>
        </w:rPr>
        <w:t xml:space="preserve">Müdürlüğünüzün ………………sicil numarasıyla kayıtlı  ..................................................................................................……………………………... ünvanlı şirketimiz …… ….Ticaret Sicili Müdürlüğünde kayıtlı …………………………………………………………………………………….unvanlı şirket ile birleşmiş olup ekli evrakların incelenerek </w:t>
      </w:r>
      <w:r w:rsidR="00E35A28">
        <w:rPr>
          <w:rFonts w:asciiTheme="minorHAnsi" w:hAnsiTheme="minorHAnsi" w:cstheme="minorHAnsi"/>
          <w:bCs/>
          <w:sz w:val="24"/>
        </w:rPr>
        <w:t xml:space="preserve">birleşmenin </w:t>
      </w:r>
      <w:r w:rsidRPr="008E31A1">
        <w:rPr>
          <w:rFonts w:asciiTheme="minorHAnsi" w:hAnsiTheme="minorHAnsi" w:cstheme="minorHAnsi"/>
          <w:bCs/>
          <w:sz w:val="24"/>
        </w:rPr>
        <w:t>tescil ve ilan edilmesinin arz ederiz. Saygılarımızla.</w:t>
      </w:r>
    </w:p>
    <w:p w:rsidR="007376C5" w:rsidRPr="00A9593A" w:rsidRDefault="007376C5" w:rsidP="007376C5">
      <w:pPr>
        <w:rPr>
          <w:rFonts w:cstheme="minorHAnsi"/>
          <w:sz w:val="28"/>
        </w:rPr>
      </w:pPr>
    </w:p>
    <w:p w:rsidR="007376C5" w:rsidRPr="00A9593A" w:rsidRDefault="007376C5" w:rsidP="007376C5">
      <w:pPr>
        <w:rPr>
          <w:rFonts w:cstheme="minorHAnsi"/>
          <w:sz w:val="28"/>
        </w:rPr>
      </w:pPr>
    </w:p>
    <w:p w:rsidR="007376C5" w:rsidRPr="008E31A1" w:rsidRDefault="007376C5" w:rsidP="007376C5">
      <w:pPr>
        <w:rPr>
          <w:rFonts w:cstheme="minorHAnsi"/>
          <w:sz w:val="24"/>
          <w:szCs w:val="24"/>
        </w:rPr>
      </w:pPr>
      <w:r w:rsidRPr="00A9593A">
        <w:rPr>
          <w:rFonts w:cstheme="minorHAnsi"/>
          <w:sz w:val="28"/>
        </w:rPr>
        <w:t xml:space="preserve">                                                                             </w:t>
      </w:r>
      <w:r w:rsidR="008E31A1">
        <w:rPr>
          <w:rFonts w:cstheme="minorHAnsi"/>
          <w:sz w:val="28"/>
        </w:rPr>
        <w:tab/>
      </w:r>
      <w:r w:rsidR="008E31A1">
        <w:rPr>
          <w:rFonts w:cstheme="minorHAnsi"/>
          <w:sz w:val="28"/>
        </w:rPr>
        <w:tab/>
      </w:r>
      <w:r w:rsidRPr="008E31A1">
        <w:rPr>
          <w:rFonts w:cstheme="minorHAnsi"/>
          <w:sz w:val="24"/>
          <w:szCs w:val="24"/>
        </w:rPr>
        <w:t xml:space="preserve">Şirket ünvanı veya kaşesi </w:t>
      </w:r>
    </w:p>
    <w:p w:rsidR="007376C5" w:rsidRPr="008E31A1" w:rsidRDefault="007376C5" w:rsidP="007376C5">
      <w:pPr>
        <w:rPr>
          <w:rFonts w:cstheme="minorHAnsi"/>
          <w:sz w:val="24"/>
          <w:szCs w:val="24"/>
        </w:rPr>
      </w:pPr>
      <w:r w:rsidRPr="008E31A1">
        <w:rPr>
          <w:rFonts w:cstheme="minorHAnsi"/>
          <w:sz w:val="24"/>
          <w:szCs w:val="24"/>
        </w:rPr>
        <w:t xml:space="preserve">                                                                                                  </w:t>
      </w:r>
      <w:r w:rsidR="008E31A1">
        <w:rPr>
          <w:rFonts w:cstheme="minorHAnsi"/>
          <w:sz w:val="24"/>
          <w:szCs w:val="24"/>
        </w:rPr>
        <w:tab/>
      </w:r>
      <w:r w:rsidRPr="008E31A1">
        <w:rPr>
          <w:rFonts w:cstheme="minorHAnsi"/>
          <w:sz w:val="24"/>
          <w:szCs w:val="24"/>
        </w:rPr>
        <w:t xml:space="preserve"> yetkili adı ve imzası</w:t>
      </w:r>
    </w:p>
    <w:p w:rsidR="007376C5" w:rsidRPr="008E31A1" w:rsidRDefault="007376C5" w:rsidP="007376C5">
      <w:pPr>
        <w:rPr>
          <w:rFonts w:cstheme="minorHAnsi"/>
          <w:sz w:val="24"/>
          <w:szCs w:val="24"/>
        </w:rPr>
      </w:pPr>
    </w:p>
    <w:p w:rsidR="007376C5" w:rsidRPr="008E31A1" w:rsidRDefault="007376C5" w:rsidP="007376C5">
      <w:pPr>
        <w:rPr>
          <w:rFonts w:cstheme="minorHAnsi"/>
          <w:sz w:val="24"/>
          <w:szCs w:val="24"/>
        </w:rPr>
      </w:pPr>
      <w:r w:rsidRPr="008E31A1">
        <w:rPr>
          <w:rFonts w:cstheme="minorHAnsi"/>
          <w:bCs/>
          <w:sz w:val="24"/>
          <w:szCs w:val="24"/>
        </w:rPr>
        <w:t>İrtibat telefon numarası</w:t>
      </w:r>
      <w:r w:rsidRPr="008E31A1">
        <w:rPr>
          <w:rFonts w:cstheme="minorHAnsi"/>
          <w:b/>
          <w:sz w:val="24"/>
          <w:szCs w:val="24"/>
        </w:rPr>
        <w:t xml:space="preserve">  </w:t>
      </w:r>
      <w:r w:rsidRPr="008E31A1">
        <w:rPr>
          <w:rFonts w:cstheme="minorHAnsi"/>
          <w:b/>
          <w:sz w:val="24"/>
          <w:szCs w:val="24"/>
        </w:rPr>
        <w:tab/>
      </w:r>
      <w:r w:rsidRPr="008E31A1">
        <w:rPr>
          <w:rFonts w:cstheme="minorHAnsi"/>
          <w:b/>
          <w:sz w:val="24"/>
          <w:szCs w:val="24"/>
        </w:rPr>
        <w:tab/>
      </w:r>
      <w:r w:rsidRPr="008E31A1">
        <w:rPr>
          <w:rFonts w:cstheme="minorHAnsi"/>
          <w:sz w:val="24"/>
          <w:szCs w:val="24"/>
        </w:rPr>
        <w:t>:</w:t>
      </w:r>
    </w:p>
    <w:p w:rsidR="007376C5" w:rsidRPr="008E31A1" w:rsidRDefault="007376C5" w:rsidP="007376C5">
      <w:pPr>
        <w:rPr>
          <w:rFonts w:cstheme="minorHAnsi"/>
          <w:sz w:val="24"/>
          <w:szCs w:val="24"/>
        </w:rPr>
      </w:pPr>
      <w:r w:rsidRPr="008E31A1">
        <w:rPr>
          <w:rFonts w:cstheme="minorHAnsi"/>
          <w:sz w:val="24"/>
          <w:szCs w:val="24"/>
        </w:rPr>
        <w:t xml:space="preserve">Elektronik Posta Adresi </w:t>
      </w:r>
      <w:r w:rsidRPr="008E31A1">
        <w:rPr>
          <w:rFonts w:cstheme="minorHAnsi"/>
          <w:sz w:val="24"/>
          <w:szCs w:val="24"/>
        </w:rPr>
        <w:tab/>
      </w:r>
      <w:r w:rsidRPr="008E31A1">
        <w:rPr>
          <w:rFonts w:cstheme="minorHAnsi"/>
          <w:sz w:val="24"/>
          <w:szCs w:val="24"/>
        </w:rPr>
        <w:tab/>
        <w:t>:</w:t>
      </w:r>
    </w:p>
    <w:p w:rsidR="007376C5" w:rsidRPr="008E31A1" w:rsidRDefault="007376C5" w:rsidP="007376C5">
      <w:pPr>
        <w:rPr>
          <w:rFonts w:cstheme="minorHAnsi"/>
          <w:sz w:val="24"/>
          <w:szCs w:val="24"/>
        </w:rPr>
      </w:pPr>
      <w:r w:rsidRPr="008E31A1">
        <w:rPr>
          <w:rFonts w:cstheme="minorHAnsi"/>
          <w:sz w:val="24"/>
          <w:szCs w:val="24"/>
        </w:rPr>
        <w:t>İşletmenin Vergi Dairesi</w:t>
      </w:r>
      <w:r w:rsidRPr="008E31A1">
        <w:rPr>
          <w:rFonts w:cstheme="minorHAnsi"/>
          <w:sz w:val="24"/>
          <w:szCs w:val="24"/>
        </w:rPr>
        <w:tab/>
        <w:t xml:space="preserve">  </w:t>
      </w:r>
      <w:r w:rsidRPr="008E31A1">
        <w:rPr>
          <w:rFonts w:cstheme="minorHAnsi"/>
          <w:sz w:val="24"/>
          <w:szCs w:val="24"/>
        </w:rPr>
        <w:tab/>
        <w:t>:</w:t>
      </w:r>
    </w:p>
    <w:p w:rsidR="007376C5" w:rsidRPr="008E31A1" w:rsidRDefault="007376C5" w:rsidP="007376C5">
      <w:pPr>
        <w:rPr>
          <w:rFonts w:cstheme="minorHAnsi"/>
          <w:sz w:val="24"/>
          <w:szCs w:val="24"/>
        </w:rPr>
      </w:pPr>
      <w:r w:rsidRPr="008E31A1">
        <w:rPr>
          <w:rFonts w:cstheme="minorHAnsi"/>
          <w:sz w:val="24"/>
          <w:szCs w:val="24"/>
        </w:rPr>
        <w:t xml:space="preserve">İşletmanin Vergi Numarası  </w:t>
      </w:r>
      <w:r w:rsidRPr="008E31A1">
        <w:rPr>
          <w:rFonts w:cstheme="minorHAnsi"/>
          <w:sz w:val="24"/>
          <w:szCs w:val="24"/>
        </w:rPr>
        <w:tab/>
      </w:r>
      <w:r w:rsidR="006255EE" w:rsidRPr="008E31A1">
        <w:rPr>
          <w:rFonts w:cstheme="minorHAnsi"/>
          <w:sz w:val="24"/>
          <w:szCs w:val="24"/>
        </w:rPr>
        <w:tab/>
      </w:r>
      <w:r w:rsidRPr="008E31A1">
        <w:rPr>
          <w:rFonts w:cstheme="minorHAnsi"/>
          <w:sz w:val="24"/>
          <w:szCs w:val="24"/>
        </w:rPr>
        <w:t>:</w:t>
      </w:r>
    </w:p>
    <w:p w:rsidR="00526D50" w:rsidRPr="008E31A1" w:rsidRDefault="006255EE" w:rsidP="007376C5">
      <w:pPr>
        <w:rPr>
          <w:rFonts w:cstheme="minorHAnsi"/>
          <w:sz w:val="24"/>
          <w:szCs w:val="24"/>
        </w:rPr>
      </w:pPr>
      <w:r w:rsidRPr="008E31A1">
        <w:rPr>
          <w:rFonts w:cstheme="minorHAnsi"/>
          <w:sz w:val="24"/>
          <w:szCs w:val="24"/>
        </w:rPr>
        <w:t>Kep adresi</w:t>
      </w:r>
      <w:r w:rsidRPr="008E31A1">
        <w:rPr>
          <w:rFonts w:cstheme="minorHAnsi"/>
          <w:sz w:val="24"/>
          <w:szCs w:val="24"/>
        </w:rPr>
        <w:tab/>
      </w:r>
      <w:r w:rsidRPr="008E31A1">
        <w:rPr>
          <w:rFonts w:cstheme="minorHAnsi"/>
          <w:sz w:val="24"/>
          <w:szCs w:val="24"/>
        </w:rPr>
        <w:tab/>
      </w:r>
      <w:r w:rsidRPr="008E31A1">
        <w:rPr>
          <w:rFonts w:cstheme="minorHAnsi"/>
          <w:sz w:val="24"/>
          <w:szCs w:val="24"/>
        </w:rPr>
        <w:tab/>
      </w:r>
      <w:r w:rsidRPr="008E31A1">
        <w:rPr>
          <w:rFonts w:cstheme="minorHAnsi"/>
          <w:sz w:val="24"/>
          <w:szCs w:val="24"/>
        </w:rPr>
        <w:tab/>
      </w:r>
      <w:r w:rsidR="00526D50" w:rsidRPr="008E31A1">
        <w:rPr>
          <w:rFonts w:cstheme="minorHAnsi"/>
          <w:sz w:val="24"/>
          <w:szCs w:val="24"/>
        </w:rPr>
        <w:t>:</w:t>
      </w:r>
    </w:p>
    <w:p w:rsidR="007376C5" w:rsidRPr="00A9593A" w:rsidRDefault="007376C5" w:rsidP="007376C5">
      <w:pPr>
        <w:rPr>
          <w:rFonts w:cstheme="minorHAnsi"/>
          <w:sz w:val="28"/>
        </w:rPr>
      </w:pPr>
    </w:p>
    <w:p w:rsidR="007376C5" w:rsidRPr="00A9593A" w:rsidRDefault="007376C5" w:rsidP="007376C5">
      <w:pPr>
        <w:rPr>
          <w:rFonts w:cstheme="minorHAnsi"/>
          <w:sz w:val="28"/>
        </w:rPr>
      </w:pPr>
    </w:p>
    <w:p w:rsidR="007376C5" w:rsidRPr="00A9593A" w:rsidRDefault="007376C5" w:rsidP="007376C5">
      <w:pPr>
        <w:pStyle w:val="BodyText"/>
        <w:jc w:val="left"/>
        <w:rPr>
          <w:rFonts w:asciiTheme="minorHAnsi" w:hAnsiTheme="minorHAnsi" w:cstheme="minorHAnsi"/>
          <w:sz w:val="28"/>
          <w:lang w:val="tr-TR"/>
        </w:rPr>
      </w:pPr>
    </w:p>
    <w:p w:rsidR="007376C5" w:rsidRPr="00A9593A" w:rsidRDefault="007376C5" w:rsidP="00174CB0">
      <w:pPr>
        <w:spacing w:after="120" w:line="240" w:lineRule="auto"/>
        <w:jc w:val="both"/>
        <w:rPr>
          <w:rFonts w:cstheme="minorHAnsi"/>
        </w:rPr>
      </w:pPr>
    </w:p>
    <w:p w:rsidR="007376C5" w:rsidRPr="00A9593A" w:rsidRDefault="007376C5" w:rsidP="00174CB0">
      <w:pPr>
        <w:spacing w:after="120" w:line="240" w:lineRule="auto"/>
        <w:jc w:val="both"/>
        <w:rPr>
          <w:rFonts w:cstheme="minorHAnsi"/>
        </w:rPr>
      </w:pPr>
    </w:p>
    <w:p w:rsidR="007376C5" w:rsidRPr="00FA1C35" w:rsidRDefault="007376C5" w:rsidP="007376C5">
      <w:pPr>
        <w:pStyle w:val="Heading3"/>
        <w:jc w:val="center"/>
        <w:rPr>
          <w:rFonts w:asciiTheme="minorHAnsi" w:hAnsiTheme="minorHAnsi" w:cstheme="minorHAnsi"/>
          <w:color w:val="auto"/>
          <w:sz w:val="28"/>
          <w:u w:val="single"/>
        </w:rPr>
      </w:pPr>
      <w:r w:rsidRPr="00FA1C35">
        <w:rPr>
          <w:rFonts w:asciiTheme="minorHAnsi" w:hAnsiTheme="minorHAnsi" w:cstheme="minorHAnsi"/>
          <w:color w:val="auto"/>
          <w:sz w:val="28"/>
          <w:u w:val="single"/>
        </w:rPr>
        <w:lastRenderedPageBreak/>
        <w:t>(devir olan firma için )</w:t>
      </w:r>
    </w:p>
    <w:p w:rsidR="007376C5" w:rsidRPr="006255EE" w:rsidRDefault="00E35A28" w:rsidP="007376C5">
      <w:pPr>
        <w:pStyle w:val="Heading3"/>
        <w:jc w:val="center"/>
        <w:rPr>
          <w:rFonts w:asciiTheme="minorHAnsi" w:hAnsiTheme="minorHAnsi" w:cstheme="minorHAnsi"/>
          <w:color w:val="auto"/>
          <w:sz w:val="28"/>
          <w:lang w:eastAsia="tr-TR"/>
        </w:rPr>
      </w:pPr>
      <w:r>
        <w:rPr>
          <w:rFonts w:asciiTheme="minorHAnsi" w:hAnsiTheme="minorHAnsi" w:cstheme="minorHAnsi"/>
          <w:color w:val="auto"/>
          <w:sz w:val="28"/>
        </w:rPr>
        <w:t xml:space="preserve">T.C. </w:t>
      </w:r>
      <w:r w:rsidR="007376C5" w:rsidRPr="006255EE">
        <w:rPr>
          <w:rFonts w:asciiTheme="minorHAnsi" w:hAnsiTheme="minorHAnsi" w:cstheme="minorHAnsi"/>
          <w:color w:val="auto"/>
          <w:sz w:val="28"/>
        </w:rPr>
        <w:t>BURSA TİCARET SİCİLİ MÜDÜRLÜĞÜNE</w:t>
      </w:r>
    </w:p>
    <w:p w:rsidR="007376C5" w:rsidRPr="00A9593A" w:rsidRDefault="007376C5" w:rsidP="007376C5">
      <w:pPr>
        <w:rPr>
          <w:rFonts w:cstheme="minorHAnsi"/>
          <w:b/>
          <w:bCs/>
          <w:sz w:val="28"/>
        </w:rPr>
      </w:pPr>
    </w:p>
    <w:p w:rsidR="007376C5" w:rsidRPr="00A9593A" w:rsidRDefault="007376C5" w:rsidP="007376C5">
      <w:pPr>
        <w:tabs>
          <w:tab w:val="left" w:pos="8475"/>
        </w:tabs>
        <w:jc w:val="right"/>
        <w:rPr>
          <w:rFonts w:cstheme="minorHAnsi"/>
          <w:sz w:val="28"/>
        </w:rPr>
      </w:pPr>
      <w:r w:rsidRPr="00A9593A">
        <w:rPr>
          <w:rFonts w:cstheme="minorHAnsi"/>
          <w:sz w:val="28"/>
        </w:rPr>
        <w:t xml:space="preserve">                                                                            </w:t>
      </w:r>
      <w:r w:rsidR="006255EE">
        <w:rPr>
          <w:rFonts w:cstheme="minorHAnsi"/>
          <w:sz w:val="28"/>
        </w:rPr>
        <w:t xml:space="preserve">                                       </w:t>
      </w:r>
      <w:r w:rsidRPr="00A9593A">
        <w:rPr>
          <w:rFonts w:cstheme="minorHAnsi"/>
          <w:sz w:val="28"/>
        </w:rPr>
        <w:t>.. /.. /20</w:t>
      </w:r>
      <w:r w:rsidR="006255EE">
        <w:rPr>
          <w:rFonts w:cstheme="minorHAnsi"/>
          <w:sz w:val="28"/>
        </w:rPr>
        <w:t>.</w:t>
      </w:r>
      <w:r w:rsidRPr="00A9593A">
        <w:rPr>
          <w:rFonts w:cstheme="minorHAnsi"/>
          <w:sz w:val="28"/>
        </w:rPr>
        <w:t>.</w:t>
      </w:r>
      <w:r w:rsidRPr="00A9593A">
        <w:rPr>
          <w:rFonts w:cstheme="minorHAnsi"/>
          <w:sz w:val="28"/>
        </w:rPr>
        <w:tab/>
      </w:r>
    </w:p>
    <w:p w:rsidR="007376C5" w:rsidRPr="00A9593A" w:rsidRDefault="007376C5" w:rsidP="007376C5">
      <w:pPr>
        <w:pStyle w:val="NormalWeb"/>
        <w:spacing w:before="0" w:beforeAutospacing="0" w:after="0" w:afterAutospacing="0"/>
        <w:rPr>
          <w:rFonts w:asciiTheme="minorHAnsi" w:hAnsiTheme="minorHAnsi" w:cstheme="minorHAnsi"/>
          <w:sz w:val="28"/>
          <w:lang w:val="tr-TR" w:eastAsia="tr-TR"/>
        </w:rPr>
      </w:pPr>
    </w:p>
    <w:p w:rsidR="007376C5" w:rsidRPr="00A9593A" w:rsidRDefault="007376C5" w:rsidP="007376C5">
      <w:pPr>
        <w:rPr>
          <w:rFonts w:cstheme="minorHAnsi"/>
          <w:sz w:val="28"/>
        </w:rPr>
      </w:pPr>
    </w:p>
    <w:p w:rsidR="007376C5" w:rsidRPr="00A9593A" w:rsidRDefault="007376C5" w:rsidP="007376C5">
      <w:pPr>
        <w:rPr>
          <w:rFonts w:cstheme="minorHAnsi"/>
          <w:sz w:val="28"/>
        </w:rPr>
      </w:pPr>
      <w:r w:rsidRPr="00A9593A">
        <w:rPr>
          <w:rFonts w:cstheme="minorHAnsi"/>
          <w:sz w:val="28"/>
        </w:rPr>
        <w:t xml:space="preserve">       </w:t>
      </w:r>
    </w:p>
    <w:p w:rsidR="007376C5" w:rsidRPr="008E31A1" w:rsidRDefault="007376C5" w:rsidP="006255EE">
      <w:pPr>
        <w:pStyle w:val="BodyText2"/>
        <w:jc w:val="both"/>
        <w:rPr>
          <w:rFonts w:asciiTheme="minorHAnsi" w:hAnsiTheme="minorHAnsi" w:cstheme="minorHAnsi"/>
          <w:bCs/>
          <w:sz w:val="24"/>
        </w:rPr>
      </w:pPr>
      <w:r w:rsidRPr="008E31A1">
        <w:rPr>
          <w:rFonts w:asciiTheme="minorHAnsi" w:hAnsiTheme="minorHAnsi" w:cstheme="minorHAnsi"/>
          <w:b/>
          <w:bCs/>
          <w:sz w:val="24"/>
        </w:rPr>
        <w:t xml:space="preserve">           </w:t>
      </w:r>
      <w:r w:rsidRPr="008E31A1">
        <w:rPr>
          <w:rFonts w:asciiTheme="minorHAnsi" w:hAnsiTheme="minorHAnsi" w:cstheme="minorHAnsi"/>
          <w:bCs/>
          <w:sz w:val="24"/>
        </w:rPr>
        <w:t xml:space="preserve">Müdürlüğünüzün ………………sicil numarasıyla kayıtlı  ..................................................................................................……………………………... ünvanlı şirketimiz …… ….Ticaret Sicili Müdürlüğünde kayıtlı …………………………………………………………………………………….unvanlı şirket ile birleşmiş olup tasfiyesiz infisah yoluyla terkin olmuştur. Ekli evrakların incelenerek </w:t>
      </w:r>
      <w:r w:rsidR="00E35A28">
        <w:rPr>
          <w:rFonts w:asciiTheme="minorHAnsi" w:hAnsiTheme="minorHAnsi" w:cstheme="minorHAnsi"/>
          <w:bCs/>
          <w:sz w:val="24"/>
        </w:rPr>
        <w:t xml:space="preserve">birleşme işleminin ve tasfiyesiz infisahın </w:t>
      </w:r>
      <w:r w:rsidRPr="008E31A1">
        <w:rPr>
          <w:rFonts w:asciiTheme="minorHAnsi" w:hAnsiTheme="minorHAnsi" w:cstheme="minorHAnsi"/>
          <w:bCs/>
          <w:sz w:val="24"/>
        </w:rPr>
        <w:t>tescil ve ilan edilmesinin arz ederiz. Saygılarımızla.</w:t>
      </w:r>
    </w:p>
    <w:p w:rsidR="007376C5" w:rsidRPr="00A9593A" w:rsidRDefault="007376C5" w:rsidP="007376C5">
      <w:pPr>
        <w:rPr>
          <w:rFonts w:cstheme="minorHAnsi"/>
          <w:sz w:val="28"/>
        </w:rPr>
      </w:pPr>
    </w:p>
    <w:p w:rsidR="007376C5" w:rsidRPr="00A9593A" w:rsidRDefault="007376C5" w:rsidP="007376C5">
      <w:pPr>
        <w:rPr>
          <w:rFonts w:cstheme="minorHAnsi"/>
          <w:sz w:val="28"/>
        </w:rPr>
      </w:pPr>
    </w:p>
    <w:p w:rsidR="007376C5" w:rsidRPr="006255EE" w:rsidRDefault="007376C5" w:rsidP="007376C5">
      <w:pPr>
        <w:rPr>
          <w:rFonts w:cstheme="minorHAnsi"/>
          <w:sz w:val="24"/>
        </w:rPr>
      </w:pPr>
      <w:r w:rsidRPr="00A9593A">
        <w:rPr>
          <w:rFonts w:cstheme="minorHAnsi"/>
          <w:sz w:val="28"/>
        </w:rPr>
        <w:t xml:space="preserve">                                                                            </w:t>
      </w:r>
      <w:r w:rsidR="008E31A1">
        <w:rPr>
          <w:rFonts w:cstheme="minorHAnsi"/>
          <w:sz w:val="28"/>
        </w:rPr>
        <w:tab/>
      </w:r>
      <w:r w:rsidRPr="00A9593A">
        <w:rPr>
          <w:rFonts w:cstheme="minorHAnsi"/>
          <w:sz w:val="28"/>
        </w:rPr>
        <w:t xml:space="preserve"> </w:t>
      </w:r>
      <w:r w:rsidRPr="006255EE">
        <w:rPr>
          <w:rFonts w:cstheme="minorHAnsi"/>
          <w:sz w:val="24"/>
        </w:rPr>
        <w:t xml:space="preserve">Şirket ünvanı veya kaşesi </w:t>
      </w:r>
    </w:p>
    <w:p w:rsidR="007376C5" w:rsidRPr="006255EE" w:rsidRDefault="007376C5" w:rsidP="007376C5">
      <w:pPr>
        <w:rPr>
          <w:rFonts w:cstheme="minorHAnsi"/>
          <w:sz w:val="32"/>
        </w:rPr>
      </w:pPr>
      <w:r w:rsidRPr="006255EE">
        <w:rPr>
          <w:rFonts w:cstheme="minorHAnsi"/>
          <w:sz w:val="24"/>
        </w:rPr>
        <w:t xml:space="preserve">                                                                                                   yetkili adı ve imzası</w:t>
      </w:r>
    </w:p>
    <w:p w:rsidR="007376C5" w:rsidRPr="008E31A1" w:rsidRDefault="007376C5" w:rsidP="007376C5">
      <w:pPr>
        <w:rPr>
          <w:rFonts w:cstheme="minorHAnsi"/>
          <w:sz w:val="24"/>
        </w:rPr>
      </w:pPr>
    </w:p>
    <w:p w:rsidR="007376C5" w:rsidRPr="006255EE" w:rsidRDefault="007376C5" w:rsidP="007376C5">
      <w:pPr>
        <w:rPr>
          <w:rFonts w:cstheme="minorHAnsi"/>
          <w:sz w:val="24"/>
        </w:rPr>
      </w:pPr>
      <w:r w:rsidRPr="006255EE">
        <w:rPr>
          <w:rFonts w:cstheme="minorHAnsi"/>
          <w:bCs/>
          <w:sz w:val="24"/>
        </w:rPr>
        <w:t>İrtibat telefon numarası</w:t>
      </w:r>
      <w:r w:rsidRPr="006255EE">
        <w:rPr>
          <w:rFonts w:cstheme="minorHAnsi"/>
          <w:b/>
          <w:sz w:val="24"/>
        </w:rPr>
        <w:t xml:space="preserve">  </w:t>
      </w:r>
      <w:r w:rsidRPr="006255EE">
        <w:rPr>
          <w:rFonts w:cstheme="minorHAnsi"/>
          <w:b/>
          <w:sz w:val="24"/>
        </w:rPr>
        <w:tab/>
      </w:r>
      <w:r w:rsidRPr="006255EE">
        <w:rPr>
          <w:rFonts w:cstheme="minorHAnsi"/>
          <w:b/>
          <w:sz w:val="24"/>
        </w:rPr>
        <w:tab/>
      </w:r>
      <w:r w:rsidRPr="006255EE">
        <w:rPr>
          <w:rFonts w:cstheme="minorHAnsi"/>
          <w:sz w:val="24"/>
        </w:rPr>
        <w:t>:</w:t>
      </w:r>
    </w:p>
    <w:p w:rsidR="007376C5" w:rsidRPr="006255EE" w:rsidRDefault="007376C5" w:rsidP="007376C5">
      <w:pPr>
        <w:rPr>
          <w:rFonts w:cstheme="minorHAnsi"/>
          <w:sz w:val="24"/>
        </w:rPr>
      </w:pPr>
      <w:r w:rsidRPr="006255EE">
        <w:rPr>
          <w:rFonts w:cstheme="minorHAnsi"/>
          <w:sz w:val="24"/>
        </w:rPr>
        <w:t xml:space="preserve">Elektronik Posta Adresi </w:t>
      </w:r>
      <w:r w:rsidRPr="006255EE">
        <w:rPr>
          <w:rFonts w:cstheme="minorHAnsi"/>
          <w:sz w:val="24"/>
        </w:rPr>
        <w:tab/>
      </w:r>
      <w:r w:rsidRPr="006255EE">
        <w:rPr>
          <w:rFonts w:cstheme="minorHAnsi"/>
          <w:sz w:val="24"/>
        </w:rPr>
        <w:tab/>
        <w:t>:</w:t>
      </w:r>
    </w:p>
    <w:p w:rsidR="007376C5" w:rsidRPr="006255EE" w:rsidRDefault="007376C5" w:rsidP="007376C5">
      <w:pPr>
        <w:rPr>
          <w:rFonts w:cstheme="minorHAnsi"/>
          <w:sz w:val="24"/>
        </w:rPr>
      </w:pPr>
      <w:r w:rsidRPr="006255EE">
        <w:rPr>
          <w:rFonts w:cstheme="minorHAnsi"/>
          <w:sz w:val="24"/>
        </w:rPr>
        <w:t>İşletmenin Vergi Dairesi</w:t>
      </w:r>
      <w:r w:rsidRPr="006255EE">
        <w:rPr>
          <w:rFonts w:cstheme="minorHAnsi"/>
          <w:sz w:val="24"/>
        </w:rPr>
        <w:tab/>
        <w:t xml:space="preserve">  </w:t>
      </w:r>
      <w:r w:rsidRPr="006255EE">
        <w:rPr>
          <w:rFonts w:cstheme="minorHAnsi"/>
          <w:sz w:val="24"/>
        </w:rPr>
        <w:tab/>
        <w:t>:</w:t>
      </w:r>
    </w:p>
    <w:p w:rsidR="007376C5" w:rsidRPr="006255EE" w:rsidRDefault="007376C5" w:rsidP="007376C5">
      <w:pPr>
        <w:rPr>
          <w:rFonts w:cstheme="minorHAnsi"/>
          <w:sz w:val="24"/>
        </w:rPr>
      </w:pPr>
      <w:r w:rsidRPr="006255EE">
        <w:rPr>
          <w:rFonts w:cstheme="minorHAnsi"/>
          <w:sz w:val="24"/>
        </w:rPr>
        <w:t xml:space="preserve">İşletmanin Vergi Numarası  </w:t>
      </w:r>
      <w:r w:rsidRPr="006255EE">
        <w:rPr>
          <w:rFonts w:cstheme="minorHAnsi"/>
          <w:sz w:val="24"/>
        </w:rPr>
        <w:tab/>
      </w:r>
      <w:r w:rsidR="006255EE">
        <w:rPr>
          <w:rFonts w:cstheme="minorHAnsi"/>
          <w:sz w:val="24"/>
        </w:rPr>
        <w:tab/>
      </w:r>
      <w:r w:rsidRPr="006255EE">
        <w:rPr>
          <w:rFonts w:cstheme="minorHAnsi"/>
          <w:sz w:val="24"/>
        </w:rPr>
        <w:t>:</w:t>
      </w:r>
    </w:p>
    <w:p w:rsidR="00526D50" w:rsidRPr="006255EE" w:rsidRDefault="006255EE" w:rsidP="00526D50">
      <w:pPr>
        <w:rPr>
          <w:rFonts w:cstheme="minorHAnsi"/>
          <w:sz w:val="24"/>
        </w:rPr>
      </w:pPr>
      <w:r>
        <w:rPr>
          <w:rFonts w:cstheme="minorHAnsi"/>
          <w:sz w:val="24"/>
        </w:rPr>
        <w:t>Kep adresi</w:t>
      </w:r>
      <w:r>
        <w:rPr>
          <w:rFonts w:cstheme="minorHAnsi"/>
          <w:sz w:val="24"/>
        </w:rPr>
        <w:tab/>
      </w:r>
      <w:r>
        <w:rPr>
          <w:rFonts w:cstheme="minorHAnsi"/>
          <w:sz w:val="24"/>
        </w:rPr>
        <w:tab/>
      </w:r>
      <w:r>
        <w:rPr>
          <w:rFonts w:cstheme="minorHAnsi"/>
          <w:sz w:val="24"/>
        </w:rPr>
        <w:tab/>
      </w:r>
      <w:r>
        <w:rPr>
          <w:rFonts w:cstheme="minorHAnsi"/>
          <w:sz w:val="24"/>
        </w:rPr>
        <w:tab/>
      </w:r>
      <w:r w:rsidR="00526D50" w:rsidRPr="006255EE">
        <w:rPr>
          <w:rFonts w:cstheme="minorHAnsi"/>
          <w:sz w:val="24"/>
        </w:rPr>
        <w:t>:</w:t>
      </w:r>
    </w:p>
    <w:p w:rsidR="00526D50" w:rsidRPr="00A9593A" w:rsidRDefault="00526D50" w:rsidP="007376C5">
      <w:pPr>
        <w:rPr>
          <w:rFonts w:cstheme="minorHAnsi"/>
          <w:sz w:val="28"/>
        </w:rPr>
      </w:pPr>
    </w:p>
    <w:p w:rsidR="007376C5" w:rsidRPr="00A9593A" w:rsidRDefault="007376C5" w:rsidP="00174CB0">
      <w:pPr>
        <w:spacing w:after="120" w:line="240" w:lineRule="auto"/>
        <w:jc w:val="both"/>
        <w:rPr>
          <w:rFonts w:cstheme="minorHAnsi"/>
        </w:rPr>
      </w:pPr>
    </w:p>
    <w:p w:rsidR="005B0DCC" w:rsidRDefault="005B0DCC" w:rsidP="00174CB0">
      <w:pPr>
        <w:spacing w:after="120" w:line="240" w:lineRule="auto"/>
        <w:jc w:val="both"/>
        <w:rPr>
          <w:rFonts w:cstheme="minorHAnsi"/>
        </w:rPr>
      </w:pPr>
    </w:p>
    <w:p w:rsidR="008E31A1" w:rsidRDefault="008E31A1" w:rsidP="00174CB0">
      <w:pPr>
        <w:spacing w:after="120" w:line="240" w:lineRule="auto"/>
        <w:jc w:val="both"/>
        <w:rPr>
          <w:rFonts w:cstheme="minorHAnsi"/>
        </w:rPr>
      </w:pPr>
    </w:p>
    <w:p w:rsidR="008E31A1" w:rsidRDefault="008E31A1" w:rsidP="00174CB0">
      <w:pPr>
        <w:spacing w:after="120" w:line="240" w:lineRule="auto"/>
        <w:jc w:val="both"/>
        <w:rPr>
          <w:rFonts w:cstheme="minorHAnsi"/>
        </w:rPr>
      </w:pPr>
    </w:p>
    <w:p w:rsidR="008E31A1" w:rsidRDefault="008E31A1" w:rsidP="00174CB0">
      <w:pPr>
        <w:spacing w:after="120" w:line="240" w:lineRule="auto"/>
        <w:jc w:val="both"/>
        <w:rPr>
          <w:rFonts w:cstheme="minorHAnsi"/>
        </w:rPr>
      </w:pPr>
    </w:p>
    <w:p w:rsidR="008E31A1" w:rsidRPr="00A9593A" w:rsidRDefault="008E31A1" w:rsidP="00174CB0">
      <w:pPr>
        <w:spacing w:after="120" w:line="240" w:lineRule="auto"/>
        <w:jc w:val="both"/>
        <w:rPr>
          <w:rFonts w:cstheme="minorHAnsi"/>
        </w:rPr>
      </w:pPr>
    </w:p>
    <w:p w:rsidR="005B0DCC" w:rsidRDefault="008E31A1" w:rsidP="008E31A1">
      <w:pPr>
        <w:jc w:val="center"/>
        <w:rPr>
          <w:rFonts w:eastAsia="Times New Roman" w:cstheme="minorHAnsi"/>
          <w:b/>
          <w:bCs/>
          <w:sz w:val="24"/>
          <w:szCs w:val="24"/>
          <w:lang w:eastAsia="tr-TR"/>
        </w:rPr>
      </w:pPr>
      <w:r w:rsidRPr="008E31A1">
        <w:rPr>
          <w:rFonts w:eastAsia="Times New Roman" w:cstheme="minorHAnsi"/>
          <w:b/>
          <w:bCs/>
          <w:sz w:val="24"/>
          <w:szCs w:val="24"/>
          <w:lang w:eastAsia="tr-TR"/>
        </w:rPr>
        <w:lastRenderedPageBreak/>
        <w:t>BURSA  TİCARET SİCİLİ MÜDÜR</w:t>
      </w:r>
      <w:r>
        <w:rPr>
          <w:rFonts w:eastAsia="Times New Roman" w:cstheme="minorHAnsi"/>
          <w:b/>
          <w:bCs/>
          <w:sz w:val="24"/>
          <w:szCs w:val="24"/>
          <w:lang w:eastAsia="tr-TR"/>
        </w:rPr>
        <w:t>LÜĞÜ’NE</w:t>
      </w:r>
    </w:p>
    <w:p w:rsidR="008E31A1" w:rsidRDefault="004B52C0" w:rsidP="008E31A1">
      <w:pPr>
        <w:jc w:val="center"/>
        <w:rPr>
          <w:rFonts w:eastAsia="Times New Roman" w:cstheme="minorHAnsi"/>
          <w:b/>
          <w:bCs/>
          <w:sz w:val="24"/>
          <w:szCs w:val="24"/>
          <w:lang w:eastAsia="tr-TR"/>
        </w:rPr>
      </w:pP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Pr>
          <w:rFonts w:eastAsia="Times New Roman" w:cstheme="minorHAnsi"/>
          <w:b/>
          <w:bCs/>
          <w:sz w:val="24"/>
          <w:szCs w:val="24"/>
          <w:lang w:eastAsia="tr-TR"/>
        </w:rPr>
        <w:tab/>
      </w:r>
      <w:r w:rsidRPr="006255EE">
        <w:rPr>
          <w:rFonts w:eastAsia="Times New Roman" w:cstheme="minorHAnsi"/>
          <w:bCs/>
          <w:sz w:val="24"/>
          <w:szCs w:val="24"/>
          <w:lang w:eastAsia="tr-TR"/>
        </w:rPr>
        <w:t>Tarih:</w:t>
      </w:r>
    </w:p>
    <w:p w:rsidR="008E31A1" w:rsidRPr="008E31A1" w:rsidRDefault="008E31A1" w:rsidP="008E31A1">
      <w:pPr>
        <w:jc w:val="center"/>
        <w:rPr>
          <w:rFonts w:eastAsia="Times New Roman" w:cstheme="minorHAnsi"/>
          <w:b/>
          <w:bCs/>
          <w:sz w:val="24"/>
          <w:szCs w:val="24"/>
          <w:lang w:eastAsia="tr-TR"/>
        </w:rPr>
      </w:pPr>
    </w:p>
    <w:p w:rsidR="005B0DCC" w:rsidRPr="006255EE" w:rsidRDefault="005B0DCC" w:rsidP="006255EE">
      <w:pPr>
        <w:jc w:val="both"/>
        <w:rPr>
          <w:rFonts w:eastAsia="Times New Roman" w:cstheme="minorHAnsi"/>
          <w:bCs/>
          <w:sz w:val="24"/>
          <w:szCs w:val="24"/>
          <w:lang w:eastAsia="tr-TR"/>
        </w:rPr>
      </w:pPr>
      <w:r w:rsidRPr="006255EE">
        <w:rPr>
          <w:rFonts w:eastAsia="Times New Roman" w:cstheme="minorHAnsi"/>
          <w:bCs/>
          <w:sz w:val="24"/>
          <w:szCs w:val="24"/>
          <w:lang w:eastAsia="tr-TR"/>
        </w:rPr>
        <w:t>Birleşme nedeni ile Devir alınan ve …………… ticaret sicili müdürlüğünde  ………. Sicil numarası ile kayıtlı firmamızın aşağıda bilgileri yer alan şubesinin / şubelerinin Devir alan firma ünvanımız altında şube olarak faaliyetine devam edeceğinden ünvanların da gerekli değişiklik yapılarak sicil kayıtlarına işlenmesi için gereği bilgilerinize arz olunur.</w:t>
      </w:r>
    </w:p>
    <w:p w:rsidR="005B0DCC" w:rsidRPr="006255EE" w:rsidRDefault="005B0DCC" w:rsidP="005B0DCC">
      <w:pPr>
        <w:rPr>
          <w:rFonts w:eastAsia="Times New Roman" w:cstheme="minorHAnsi"/>
          <w:bCs/>
          <w:sz w:val="24"/>
          <w:szCs w:val="24"/>
          <w:lang w:eastAsia="tr-TR"/>
        </w:rPr>
      </w:pPr>
    </w:p>
    <w:p w:rsidR="005B0DCC" w:rsidRPr="006255EE" w:rsidRDefault="005B0DCC" w:rsidP="005B0DCC">
      <w:pPr>
        <w:rPr>
          <w:rFonts w:eastAsia="Times New Roman" w:cstheme="minorHAnsi"/>
          <w:bCs/>
          <w:sz w:val="24"/>
          <w:szCs w:val="24"/>
          <w:lang w:eastAsia="tr-TR"/>
        </w:rPr>
      </w:pPr>
      <w:r w:rsidRPr="006255EE">
        <w:rPr>
          <w:rFonts w:eastAsia="Times New Roman" w:cstheme="minorHAnsi"/>
          <w:bCs/>
          <w:sz w:val="24"/>
          <w:szCs w:val="24"/>
          <w:lang w:eastAsia="tr-TR"/>
        </w:rPr>
        <w:t xml:space="preserve">                                                                               </w:t>
      </w:r>
      <w:r w:rsidR="006255EE">
        <w:rPr>
          <w:rFonts w:eastAsia="Times New Roman" w:cstheme="minorHAnsi"/>
          <w:bCs/>
          <w:sz w:val="24"/>
          <w:szCs w:val="24"/>
          <w:lang w:eastAsia="tr-TR"/>
        </w:rPr>
        <w:t xml:space="preserve">         </w:t>
      </w:r>
      <w:r w:rsidR="006255EE">
        <w:rPr>
          <w:rFonts w:eastAsia="Times New Roman" w:cstheme="minorHAnsi"/>
          <w:bCs/>
          <w:sz w:val="24"/>
          <w:szCs w:val="24"/>
          <w:lang w:eastAsia="tr-TR"/>
        </w:rPr>
        <w:tab/>
      </w:r>
      <w:r w:rsidR="006255EE">
        <w:rPr>
          <w:rFonts w:eastAsia="Times New Roman" w:cstheme="minorHAnsi"/>
          <w:bCs/>
          <w:sz w:val="24"/>
          <w:szCs w:val="24"/>
          <w:lang w:eastAsia="tr-TR"/>
        </w:rPr>
        <w:tab/>
      </w:r>
      <w:r w:rsidRPr="006255EE">
        <w:rPr>
          <w:rFonts w:eastAsia="Times New Roman" w:cstheme="minorHAnsi"/>
          <w:bCs/>
          <w:sz w:val="24"/>
          <w:szCs w:val="24"/>
          <w:lang w:eastAsia="tr-TR"/>
        </w:rPr>
        <w:t xml:space="preserve">Devir alan firmanın </w:t>
      </w:r>
    </w:p>
    <w:p w:rsidR="005B0DCC" w:rsidRPr="006255EE" w:rsidRDefault="005B0DCC" w:rsidP="005B0DCC">
      <w:pPr>
        <w:rPr>
          <w:rFonts w:eastAsia="Times New Roman" w:cstheme="minorHAnsi"/>
          <w:bCs/>
          <w:sz w:val="24"/>
          <w:szCs w:val="24"/>
          <w:lang w:eastAsia="tr-TR"/>
        </w:rPr>
      </w:pPr>
      <w:r w:rsidRPr="006255EE">
        <w:rPr>
          <w:rFonts w:eastAsia="Times New Roman" w:cstheme="minorHAnsi"/>
          <w:bCs/>
          <w:sz w:val="24"/>
          <w:szCs w:val="24"/>
          <w:lang w:eastAsia="tr-TR"/>
        </w:rPr>
        <w:t xml:space="preserve">                                                </w:t>
      </w:r>
      <w:r w:rsidR="006255EE">
        <w:rPr>
          <w:rFonts w:eastAsia="Times New Roman" w:cstheme="minorHAnsi"/>
          <w:bCs/>
          <w:sz w:val="24"/>
          <w:szCs w:val="24"/>
          <w:lang w:eastAsia="tr-TR"/>
        </w:rPr>
        <w:t xml:space="preserve">                     </w:t>
      </w:r>
      <w:r w:rsidR="006255EE">
        <w:rPr>
          <w:rFonts w:eastAsia="Times New Roman" w:cstheme="minorHAnsi"/>
          <w:bCs/>
          <w:sz w:val="24"/>
          <w:szCs w:val="24"/>
          <w:lang w:eastAsia="tr-TR"/>
        </w:rPr>
        <w:tab/>
      </w:r>
      <w:r w:rsidR="006255EE">
        <w:rPr>
          <w:rFonts w:eastAsia="Times New Roman" w:cstheme="minorHAnsi"/>
          <w:bCs/>
          <w:sz w:val="24"/>
          <w:szCs w:val="24"/>
          <w:lang w:eastAsia="tr-TR"/>
        </w:rPr>
        <w:tab/>
        <w:t>Y</w:t>
      </w:r>
      <w:r w:rsidRPr="006255EE">
        <w:rPr>
          <w:rFonts w:eastAsia="Times New Roman" w:cstheme="minorHAnsi"/>
          <w:bCs/>
          <w:sz w:val="24"/>
          <w:szCs w:val="24"/>
          <w:lang w:eastAsia="tr-TR"/>
        </w:rPr>
        <w:t>etkililerin Ad – Soyadı ve imzaları</w:t>
      </w:r>
    </w:p>
    <w:p w:rsidR="005B0DCC" w:rsidRPr="006255EE" w:rsidRDefault="005B0DCC" w:rsidP="005B0DCC">
      <w:pPr>
        <w:rPr>
          <w:rFonts w:eastAsia="Times New Roman" w:cstheme="minorHAnsi"/>
          <w:bCs/>
          <w:sz w:val="24"/>
          <w:szCs w:val="24"/>
          <w:lang w:eastAsia="tr-TR"/>
        </w:rPr>
      </w:pPr>
    </w:p>
    <w:p w:rsidR="005B0DCC" w:rsidRPr="006255EE" w:rsidRDefault="005B0DCC" w:rsidP="005B0DCC">
      <w:pPr>
        <w:rPr>
          <w:rFonts w:eastAsia="Times New Roman" w:cstheme="minorHAnsi"/>
          <w:bCs/>
          <w:sz w:val="24"/>
          <w:szCs w:val="24"/>
          <w:lang w:eastAsia="tr-TR"/>
        </w:rPr>
      </w:pPr>
    </w:p>
    <w:p w:rsidR="005B0DCC" w:rsidRPr="006255EE" w:rsidRDefault="005B0DCC" w:rsidP="005B0DCC">
      <w:pPr>
        <w:rPr>
          <w:rFonts w:eastAsia="Times New Roman" w:cstheme="minorHAnsi"/>
          <w:bCs/>
          <w:sz w:val="24"/>
          <w:szCs w:val="24"/>
          <w:lang w:eastAsia="tr-TR"/>
        </w:rPr>
      </w:pPr>
    </w:p>
    <w:p w:rsidR="005B0DCC" w:rsidRPr="006255EE" w:rsidRDefault="005B0DCC" w:rsidP="005B0DCC">
      <w:pPr>
        <w:rPr>
          <w:rFonts w:eastAsia="Times New Roman" w:cstheme="minorHAnsi"/>
          <w:bCs/>
          <w:sz w:val="24"/>
          <w:szCs w:val="24"/>
          <w:lang w:eastAsia="tr-TR"/>
        </w:rPr>
      </w:pPr>
    </w:p>
    <w:p w:rsidR="005B0DCC" w:rsidRPr="006255EE" w:rsidRDefault="005B0DCC" w:rsidP="005B0DCC">
      <w:pPr>
        <w:rPr>
          <w:rFonts w:eastAsia="Times New Roman" w:cstheme="minorHAnsi"/>
          <w:bCs/>
          <w:sz w:val="24"/>
          <w:szCs w:val="24"/>
          <w:lang w:eastAsia="tr-TR"/>
        </w:rPr>
      </w:pPr>
    </w:p>
    <w:p w:rsidR="005B0DCC" w:rsidRPr="006255EE" w:rsidRDefault="005B0DCC" w:rsidP="005B0DCC">
      <w:pPr>
        <w:rPr>
          <w:rFonts w:eastAsia="Times New Roman" w:cstheme="minorHAnsi"/>
          <w:bCs/>
          <w:sz w:val="24"/>
          <w:szCs w:val="24"/>
          <w:lang w:eastAsia="tr-TR"/>
        </w:rPr>
      </w:pPr>
    </w:p>
    <w:p w:rsidR="003E6D6A" w:rsidRPr="003E6D6A" w:rsidRDefault="005B0DCC" w:rsidP="005B0DCC">
      <w:pPr>
        <w:rPr>
          <w:rFonts w:eastAsia="Times New Roman" w:cstheme="minorHAnsi"/>
          <w:b/>
          <w:bCs/>
          <w:sz w:val="24"/>
          <w:szCs w:val="24"/>
          <w:u w:val="single"/>
          <w:lang w:eastAsia="tr-TR"/>
        </w:rPr>
      </w:pPr>
      <w:r w:rsidRPr="003E6D6A">
        <w:rPr>
          <w:rFonts w:eastAsia="Times New Roman" w:cstheme="minorHAnsi"/>
          <w:b/>
          <w:bCs/>
          <w:sz w:val="24"/>
          <w:szCs w:val="24"/>
          <w:u w:val="single"/>
          <w:lang w:eastAsia="tr-TR"/>
        </w:rPr>
        <w:t>Şubenin bulunduğu</w:t>
      </w:r>
      <w:r w:rsidR="003E6D6A" w:rsidRPr="003E6D6A">
        <w:rPr>
          <w:rFonts w:eastAsia="Times New Roman" w:cstheme="minorHAnsi"/>
          <w:b/>
          <w:bCs/>
          <w:sz w:val="24"/>
          <w:szCs w:val="24"/>
          <w:u w:val="single"/>
          <w:lang w:eastAsia="tr-TR"/>
        </w:rPr>
        <w:t>;</w:t>
      </w:r>
    </w:p>
    <w:p w:rsidR="005B0DCC" w:rsidRPr="006255EE" w:rsidRDefault="003E6D6A" w:rsidP="005B0DCC">
      <w:pPr>
        <w:rPr>
          <w:rFonts w:eastAsia="Times New Roman" w:cstheme="minorHAnsi"/>
          <w:bCs/>
          <w:sz w:val="24"/>
          <w:szCs w:val="24"/>
          <w:lang w:eastAsia="tr-TR"/>
        </w:rPr>
      </w:pPr>
      <w:r>
        <w:rPr>
          <w:rFonts w:eastAsia="Times New Roman" w:cstheme="minorHAnsi"/>
          <w:bCs/>
          <w:sz w:val="24"/>
          <w:szCs w:val="24"/>
          <w:lang w:eastAsia="tr-TR"/>
        </w:rPr>
        <w:t xml:space="preserve">Ticaret </w:t>
      </w:r>
      <w:r w:rsidR="005B0DCC" w:rsidRPr="006255EE">
        <w:rPr>
          <w:rFonts w:eastAsia="Times New Roman" w:cstheme="minorHAnsi"/>
          <w:bCs/>
          <w:sz w:val="24"/>
          <w:szCs w:val="24"/>
          <w:lang w:eastAsia="tr-TR"/>
        </w:rPr>
        <w:t>Sicil</w:t>
      </w:r>
      <w:r>
        <w:rPr>
          <w:rFonts w:eastAsia="Times New Roman" w:cstheme="minorHAnsi"/>
          <w:bCs/>
          <w:sz w:val="24"/>
          <w:szCs w:val="24"/>
          <w:lang w:eastAsia="tr-TR"/>
        </w:rPr>
        <w:t>i</w:t>
      </w:r>
      <w:r w:rsidR="005B0DCC" w:rsidRPr="006255EE">
        <w:rPr>
          <w:rFonts w:eastAsia="Times New Roman" w:cstheme="minorHAnsi"/>
          <w:bCs/>
          <w:sz w:val="24"/>
          <w:szCs w:val="24"/>
          <w:lang w:eastAsia="tr-TR"/>
        </w:rPr>
        <w:t xml:space="preserve"> Müdürlüğü</w:t>
      </w:r>
      <w:r>
        <w:rPr>
          <w:rFonts w:eastAsia="Times New Roman" w:cstheme="minorHAnsi"/>
          <w:bCs/>
          <w:sz w:val="24"/>
          <w:szCs w:val="24"/>
          <w:lang w:eastAsia="tr-TR"/>
        </w:rPr>
        <w:tab/>
        <w:t>:</w:t>
      </w:r>
      <w:r w:rsidR="005B0DCC" w:rsidRPr="006255EE">
        <w:rPr>
          <w:rFonts w:eastAsia="Times New Roman" w:cstheme="minorHAnsi"/>
          <w:bCs/>
          <w:sz w:val="24"/>
          <w:szCs w:val="24"/>
          <w:lang w:eastAsia="tr-TR"/>
        </w:rPr>
        <w:t xml:space="preserve">      </w:t>
      </w:r>
    </w:p>
    <w:p w:rsidR="005B0DCC" w:rsidRPr="006255EE" w:rsidRDefault="005B0DCC" w:rsidP="005B0DCC">
      <w:pPr>
        <w:rPr>
          <w:rFonts w:eastAsia="Times New Roman" w:cstheme="minorHAnsi"/>
          <w:bCs/>
          <w:sz w:val="24"/>
          <w:szCs w:val="24"/>
          <w:lang w:eastAsia="tr-TR"/>
        </w:rPr>
      </w:pPr>
      <w:r w:rsidRPr="006255EE">
        <w:rPr>
          <w:rFonts w:eastAsia="Times New Roman" w:cstheme="minorHAnsi"/>
          <w:bCs/>
          <w:sz w:val="24"/>
          <w:szCs w:val="24"/>
          <w:lang w:eastAsia="tr-TR"/>
        </w:rPr>
        <w:t>Ticaret Sicil numarası</w:t>
      </w:r>
      <w:r w:rsidR="003E6D6A">
        <w:rPr>
          <w:rFonts w:eastAsia="Times New Roman" w:cstheme="minorHAnsi"/>
          <w:bCs/>
          <w:sz w:val="24"/>
          <w:szCs w:val="24"/>
          <w:lang w:eastAsia="tr-TR"/>
        </w:rPr>
        <w:tab/>
      </w:r>
      <w:r w:rsidR="003E6D6A">
        <w:rPr>
          <w:rFonts w:eastAsia="Times New Roman" w:cstheme="minorHAnsi"/>
          <w:bCs/>
          <w:sz w:val="24"/>
          <w:szCs w:val="24"/>
          <w:lang w:eastAsia="tr-TR"/>
        </w:rPr>
        <w:tab/>
        <w:t>:</w:t>
      </w:r>
      <w:r w:rsidRPr="006255EE">
        <w:rPr>
          <w:rFonts w:eastAsia="Times New Roman" w:cstheme="minorHAnsi"/>
          <w:bCs/>
          <w:sz w:val="24"/>
          <w:szCs w:val="24"/>
          <w:lang w:eastAsia="tr-TR"/>
        </w:rPr>
        <w:t xml:space="preserve">  </w:t>
      </w:r>
    </w:p>
    <w:p w:rsidR="005B0DCC" w:rsidRPr="006255EE" w:rsidRDefault="005B0DCC" w:rsidP="005B0DCC">
      <w:pPr>
        <w:rPr>
          <w:rFonts w:eastAsia="Times New Roman" w:cstheme="minorHAnsi"/>
          <w:bCs/>
          <w:sz w:val="24"/>
          <w:szCs w:val="24"/>
          <w:lang w:eastAsia="tr-TR"/>
        </w:rPr>
      </w:pPr>
      <w:r w:rsidRPr="006255EE">
        <w:rPr>
          <w:rFonts w:eastAsia="Times New Roman" w:cstheme="minorHAnsi"/>
          <w:bCs/>
          <w:sz w:val="24"/>
          <w:szCs w:val="24"/>
          <w:lang w:eastAsia="tr-TR"/>
        </w:rPr>
        <w:t>Şubenin yeni ünvanı</w:t>
      </w:r>
      <w:r w:rsidR="003E6D6A">
        <w:rPr>
          <w:rFonts w:eastAsia="Times New Roman" w:cstheme="minorHAnsi"/>
          <w:bCs/>
          <w:sz w:val="24"/>
          <w:szCs w:val="24"/>
          <w:lang w:eastAsia="tr-TR"/>
        </w:rPr>
        <w:tab/>
      </w:r>
      <w:r w:rsidR="003E6D6A">
        <w:rPr>
          <w:rFonts w:eastAsia="Times New Roman" w:cstheme="minorHAnsi"/>
          <w:bCs/>
          <w:sz w:val="24"/>
          <w:szCs w:val="24"/>
          <w:lang w:eastAsia="tr-TR"/>
        </w:rPr>
        <w:tab/>
        <w:t>:</w:t>
      </w:r>
    </w:p>
    <w:p w:rsidR="005B0DCC" w:rsidRPr="00A9593A" w:rsidRDefault="005B0DCC" w:rsidP="005B0DCC">
      <w:pPr>
        <w:rPr>
          <w:rFonts w:cstheme="minorHAnsi"/>
        </w:rPr>
      </w:pPr>
    </w:p>
    <w:p w:rsidR="005B0DCC" w:rsidRPr="00A9593A" w:rsidRDefault="005B0DCC" w:rsidP="00174CB0">
      <w:pPr>
        <w:spacing w:after="120" w:line="240" w:lineRule="auto"/>
        <w:jc w:val="both"/>
        <w:rPr>
          <w:rFonts w:cstheme="minorHAnsi"/>
        </w:rPr>
      </w:pPr>
    </w:p>
    <w:p w:rsidR="005B0DCC" w:rsidRPr="00A9593A" w:rsidRDefault="005B0DCC" w:rsidP="00174CB0">
      <w:pPr>
        <w:spacing w:after="120" w:line="240" w:lineRule="auto"/>
        <w:jc w:val="both"/>
        <w:rPr>
          <w:rFonts w:cstheme="minorHAnsi"/>
        </w:rPr>
      </w:pPr>
    </w:p>
    <w:p w:rsidR="005B0DCC" w:rsidRPr="00A9593A" w:rsidRDefault="005B0DCC" w:rsidP="00174CB0">
      <w:pPr>
        <w:spacing w:after="120" w:line="240" w:lineRule="auto"/>
        <w:jc w:val="both"/>
        <w:rPr>
          <w:rFonts w:cstheme="minorHAnsi"/>
        </w:rPr>
      </w:pPr>
    </w:p>
    <w:sectPr w:rsidR="005B0DCC" w:rsidRPr="00A9593A" w:rsidSect="005B5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592"/>
    <w:multiLevelType w:val="multilevel"/>
    <w:tmpl w:val="C568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F549D"/>
    <w:multiLevelType w:val="multilevel"/>
    <w:tmpl w:val="C0E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B2261"/>
    <w:multiLevelType w:val="multilevel"/>
    <w:tmpl w:val="405E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732AB"/>
    <w:multiLevelType w:val="multilevel"/>
    <w:tmpl w:val="1D7A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12480"/>
    <w:multiLevelType w:val="hybridMultilevel"/>
    <w:tmpl w:val="0EFA1392"/>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D754E32"/>
    <w:multiLevelType w:val="hybridMultilevel"/>
    <w:tmpl w:val="354C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3B31C9"/>
    <w:multiLevelType w:val="hybridMultilevel"/>
    <w:tmpl w:val="4B1CCB02"/>
    <w:lvl w:ilvl="0" w:tplc="D0C22B0A">
      <w:start w:val="1"/>
      <w:numFmt w:val="decimal"/>
      <w:lvlText w:val="%1."/>
      <w:lvlJc w:val="left"/>
      <w:pPr>
        <w:ind w:left="795" w:hanging="435"/>
      </w:pPr>
      <w:rPr>
        <w:rFonts w:eastAsia="Verdan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506972"/>
    <w:multiLevelType w:val="hybridMultilevel"/>
    <w:tmpl w:val="060EB88A"/>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8" w15:restartNumberingAfterBreak="0">
    <w:nsid w:val="367C7999"/>
    <w:multiLevelType w:val="hybridMultilevel"/>
    <w:tmpl w:val="4C108396"/>
    <w:lvl w:ilvl="0" w:tplc="D0C22B0A">
      <w:start w:val="1"/>
      <w:numFmt w:val="decimal"/>
      <w:lvlText w:val="%1."/>
      <w:lvlJc w:val="left"/>
      <w:pPr>
        <w:ind w:left="795" w:hanging="435"/>
      </w:pPr>
      <w:rPr>
        <w:rFonts w:eastAsia="Verdan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793979"/>
    <w:multiLevelType w:val="hybridMultilevel"/>
    <w:tmpl w:val="D8781078"/>
    <w:lvl w:ilvl="0" w:tplc="D0C22B0A">
      <w:start w:val="1"/>
      <w:numFmt w:val="decimal"/>
      <w:lvlText w:val="%1."/>
      <w:lvlJc w:val="left"/>
      <w:pPr>
        <w:ind w:left="795" w:hanging="435"/>
      </w:pPr>
      <w:rPr>
        <w:rFonts w:eastAsia="Verdan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870CD"/>
    <w:multiLevelType w:val="hybridMultilevel"/>
    <w:tmpl w:val="ABE63A82"/>
    <w:lvl w:ilvl="0" w:tplc="FC9E0596">
      <w:start w:val="1"/>
      <w:numFmt w:val="decimal"/>
      <w:lvlText w:val="%1)"/>
      <w:lvlJc w:val="left"/>
      <w:pPr>
        <w:ind w:left="720" w:hanging="360"/>
      </w:pPr>
      <w:rPr>
        <w:b/>
      </w:rPr>
    </w:lvl>
    <w:lvl w:ilvl="1" w:tplc="1DA0FB4E">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430B94"/>
    <w:multiLevelType w:val="hybridMultilevel"/>
    <w:tmpl w:val="79B808BA"/>
    <w:lvl w:ilvl="0" w:tplc="041F0017">
      <w:start w:val="1"/>
      <w:numFmt w:val="lowerLetter"/>
      <w:lvlText w:val="%1)"/>
      <w:lvlJc w:val="left"/>
      <w:pPr>
        <w:ind w:left="1080" w:hanging="360"/>
      </w:pPr>
    </w:lvl>
    <w:lvl w:ilvl="1" w:tplc="1088B142">
      <w:start w:val="1"/>
      <w:numFmt w:val="decimal"/>
      <w:lvlText w:val="%2)"/>
      <w:lvlJc w:val="left"/>
      <w:pPr>
        <w:ind w:left="1800" w:hanging="360"/>
      </w:pPr>
      <w:rPr>
        <w:rFonts w:hint="default"/>
        <w:b/>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ECA7C78"/>
    <w:multiLevelType w:val="hybridMultilevel"/>
    <w:tmpl w:val="4F72529A"/>
    <w:lvl w:ilvl="0" w:tplc="FC9E059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553E6D"/>
    <w:multiLevelType w:val="multilevel"/>
    <w:tmpl w:val="3988A3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55" w:hanging="375"/>
      </w:pPr>
      <w:rPr>
        <w:rFonts w:hint="default"/>
        <w:b/>
        <w:sz w:val="28"/>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4E1F71"/>
    <w:multiLevelType w:val="multilevel"/>
    <w:tmpl w:val="DFE4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6244D1"/>
    <w:multiLevelType w:val="hybridMultilevel"/>
    <w:tmpl w:val="82C070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54C022D6"/>
    <w:multiLevelType w:val="hybridMultilevel"/>
    <w:tmpl w:val="4CB8A13E"/>
    <w:lvl w:ilvl="0" w:tplc="041F0001">
      <w:start w:val="1"/>
      <w:numFmt w:val="bullet"/>
      <w:lvlText w:val=""/>
      <w:lvlJc w:val="left"/>
      <w:pPr>
        <w:ind w:left="1417" w:hanging="360"/>
      </w:pPr>
      <w:rPr>
        <w:rFonts w:ascii="Symbol" w:hAnsi="Symbol" w:hint="default"/>
      </w:rPr>
    </w:lvl>
    <w:lvl w:ilvl="1" w:tplc="041F0003" w:tentative="1">
      <w:start w:val="1"/>
      <w:numFmt w:val="bullet"/>
      <w:lvlText w:val="o"/>
      <w:lvlJc w:val="left"/>
      <w:pPr>
        <w:ind w:left="2137" w:hanging="360"/>
      </w:pPr>
      <w:rPr>
        <w:rFonts w:ascii="Courier New" w:hAnsi="Courier New" w:cs="Courier New" w:hint="default"/>
      </w:rPr>
    </w:lvl>
    <w:lvl w:ilvl="2" w:tplc="041F0005" w:tentative="1">
      <w:start w:val="1"/>
      <w:numFmt w:val="bullet"/>
      <w:lvlText w:val=""/>
      <w:lvlJc w:val="left"/>
      <w:pPr>
        <w:ind w:left="2857" w:hanging="360"/>
      </w:pPr>
      <w:rPr>
        <w:rFonts w:ascii="Wingdings" w:hAnsi="Wingdings" w:hint="default"/>
      </w:rPr>
    </w:lvl>
    <w:lvl w:ilvl="3" w:tplc="041F0001" w:tentative="1">
      <w:start w:val="1"/>
      <w:numFmt w:val="bullet"/>
      <w:lvlText w:val=""/>
      <w:lvlJc w:val="left"/>
      <w:pPr>
        <w:ind w:left="3577" w:hanging="360"/>
      </w:pPr>
      <w:rPr>
        <w:rFonts w:ascii="Symbol" w:hAnsi="Symbol" w:hint="default"/>
      </w:rPr>
    </w:lvl>
    <w:lvl w:ilvl="4" w:tplc="041F0003" w:tentative="1">
      <w:start w:val="1"/>
      <w:numFmt w:val="bullet"/>
      <w:lvlText w:val="o"/>
      <w:lvlJc w:val="left"/>
      <w:pPr>
        <w:ind w:left="4297" w:hanging="360"/>
      </w:pPr>
      <w:rPr>
        <w:rFonts w:ascii="Courier New" w:hAnsi="Courier New" w:cs="Courier New" w:hint="default"/>
      </w:rPr>
    </w:lvl>
    <w:lvl w:ilvl="5" w:tplc="041F0005" w:tentative="1">
      <w:start w:val="1"/>
      <w:numFmt w:val="bullet"/>
      <w:lvlText w:val=""/>
      <w:lvlJc w:val="left"/>
      <w:pPr>
        <w:ind w:left="5017" w:hanging="360"/>
      </w:pPr>
      <w:rPr>
        <w:rFonts w:ascii="Wingdings" w:hAnsi="Wingdings" w:hint="default"/>
      </w:rPr>
    </w:lvl>
    <w:lvl w:ilvl="6" w:tplc="041F0001" w:tentative="1">
      <w:start w:val="1"/>
      <w:numFmt w:val="bullet"/>
      <w:lvlText w:val=""/>
      <w:lvlJc w:val="left"/>
      <w:pPr>
        <w:ind w:left="5737" w:hanging="360"/>
      </w:pPr>
      <w:rPr>
        <w:rFonts w:ascii="Symbol" w:hAnsi="Symbol" w:hint="default"/>
      </w:rPr>
    </w:lvl>
    <w:lvl w:ilvl="7" w:tplc="041F0003" w:tentative="1">
      <w:start w:val="1"/>
      <w:numFmt w:val="bullet"/>
      <w:lvlText w:val="o"/>
      <w:lvlJc w:val="left"/>
      <w:pPr>
        <w:ind w:left="6457" w:hanging="360"/>
      </w:pPr>
      <w:rPr>
        <w:rFonts w:ascii="Courier New" w:hAnsi="Courier New" w:cs="Courier New" w:hint="default"/>
      </w:rPr>
    </w:lvl>
    <w:lvl w:ilvl="8" w:tplc="041F0005" w:tentative="1">
      <w:start w:val="1"/>
      <w:numFmt w:val="bullet"/>
      <w:lvlText w:val=""/>
      <w:lvlJc w:val="left"/>
      <w:pPr>
        <w:ind w:left="7177" w:hanging="360"/>
      </w:pPr>
      <w:rPr>
        <w:rFonts w:ascii="Wingdings" w:hAnsi="Wingdings" w:hint="default"/>
      </w:rPr>
    </w:lvl>
  </w:abstractNum>
  <w:abstractNum w:abstractNumId="17" w15:restartNumberingAfterBreak="0">
    <w:nsid w:val="5DD623F4"/>
    <w:multiLevelType w:val="multilevel"/>
    <w:tmpl w:val="1E9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B12167"/>
    <w:multiLevelType w:val="hybridMultilevel"/>
    <w:tmpl w:val="3DAC55E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CE30F4B"/>
    <w:multiLevelType w:val="hybridMultilevel"/>
    <w:tmpl w:val="E392D628"/>
    <w:lvl w:ilvl="0" w:tplc="FC9E059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711C64"/>
    <w:multiLevelType w:val="multilevel"/>
    <w:tmpl w:val="C2C2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503636"/>
    <w:multiLevelType w:val="multilevel"/>
    <w:tmpl w:val="F374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2"/>
  </w:num>
  <w:num w:numId="4">
    <w:abstractNumId w:val="1"/>
  </w:num>
  <w:num w:numId="5">
    <w:abstractNumId w:val="0"/>
  </w:num>
  <w:num w:numId="6">
    <w:abstractNumId w:val="3"/>
  </w:num>
  <w:num w:numId="7">
    <w:abstractNumId w:val="17"/>
  </w:num>
  <w:num w:numId="8">
    <w:abstractNumId w:val="14"/>
  </w:num>
  <w:num w:numId="9">
    <w:abstractNumId w:val="20"/>
  </w:num>
  <w:num w:numId="10">
    <w:abstractNumId w:val="11"/>
  </w:num>
  <w:num w:numId="11">
    <w:abstractNumId w:val="16"/>
  </w:num>
  <w:num w:numId="12">
    <w:abstractNumId w:val="15"/>
  </w:num>
  <w:num w:numId="13">
    <w:abstractNumId w:val="7"/>
  </w:num>
  <w:num w:numId="14">
    <w:abstractNumId w:val="5"/>
  </w:num>
  <w:num w:numId="15">
    <w:abstractNumId w:val="9"/>
  </w:num>
  <w:num w:numId="16">
    <w:abstractNumId w:val="6"/>
  </w:num>
  <w:num w:numId="17">
    <w:abstractNumId w:val="8"/>
  </w:num>
  <w:num w:numId="18">
    <w:abstractNumId w:val="12"/>
  </w:num>
  <w:num w:numId="19">
    <w:abstractNumId w:val="18"/>
  </w:num>
  <w:num w:numId="20">
    <w:abstractNumId w:val="19"/>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0E"/>
    <w:rsid w:val="00071D16"/>
    <w:rsid w:val="000A6C67"/>
    <w:rsid w:val="00143C8F"/>
    <w:rsid w:val="00174CB0"/>
    <w:rsid w:val="00177E1E"/>
    <w:rsid w:val="002533C8"/>
    <w:rsid w:val="002A573A"/>
    <w:rsid w:val="003171FF"/>
    <w:rsid w:val="003B450D"/>
    <w:rsid w:val="003E49E5"/>
    <w:rsid w:val="003E6D6A"/>
    <w:rsid w:val="003E7405"/>
    <w:rsid w:val="004075D5"/>
    <w:rsid w:val="00450842"/>
    <w:rsid w:val="004A4DA8"/>
    <w:rsid w:val="004B52C0"/>
    <w:rsid w:val="004B5C67"/>
    <w:rsid w:val="004C0979"/>
    <w:rsid w:val="004F7DAF"/>
    <w:rsid w:val="00506632"/>
    <w:rsid w:val="00526D50"/>
    <w:rsid w:val="0053141D"/>
    <w:rsid w:val="00532BDF"/>
    <w:rsid w:val="005B0DCC"/>
    <w:rsid w:val="005B5660"/>
    <w:rsid w:val="005C0049"/>
    <w:rsid w:val="005D567D"/>
    <w:rsid w:val="005D5D69"/>
    <w:rsid w:val="006255EE"/>
    <w:rsid w:val="006E31C3"/>
    <w:rsid w:val="007376C5"/>
    <w:rsid w:val="00772040"/>
    <w:rsid w:val="007A6180"/>
    <w:rsid w:val="007B5E1B"/>
    <w:rsid w:val="008E31A1"/>
    <w:rsid w:val="0095740E"/>
    <w:rsid w:val="009650EB"/>
    <w:rsid w:val="00991D04"/>
    <w:rsid w:val="009A017A"/>
    <w:rsid w:val="009B24C1"/>
    <w:rsid w:val="00A447FF"/>
    <w:rsid w:val="00A773EB"/>
    <w:rsid w:val="00A9593A"/>
    <w:rsid w:val="00AB29D9"/>
    <w:rsid w:val="00AB69AD"/>
    <w:rsid w:val="00B706B5"/>
    <w:rsid w:val="00BA6A1D"/>
    <w:rsid w:val="00C264C0"/>
    <w:rsid w:val="00C56437"/>
    <w:rsid w:val="00C8547D"/>
    <w:rsid w:val="00D9027A"/>
    <w:rsid w:val="00D93252"/>
    <w:rsid w:val="00DC40DD"/>
    <w:rsid w:val="00DF040B"/>
    <w:rsid w:val="00E35A28"/>
    <w:rsid w:val="00E87D1D"/>
    <w:rsid w:val="00F66719"/>
    <w:rsid w:val="00F76D9A"/>
    <w:rsid w:val="00FA1C35"/>
    <w:rsid w:val="00FD389A"/>
    <w:rsid w:val="00FF3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5C5A"/>
  <w15:docId w15:val="{DDDA0C9D-9563-424E-B245-4178B470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73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376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5740E"/>
    <w:rPr>
      <w:color w:val="0000FF"/>
      <w:u w:val="single"/>
    </w:rPr>
  </w:style>
  <w:style w:type="paragraph" w:customStyle="1" w:styleId="ListeParagraf">
    <w:name w:val="Liste Paragraf"/>
    <w:basedOn w:val="Normal"/>
    <w:uiPriority w:val="99"/>
    <w:qFormat/>
    <w:rsid w:val="00174CB0"/>
    <w:pPr>
      <w:ind w:left="720"/>
    </w:pPr>
    <w:rPr>
      <w:rFonts w:ascii="Calibri" w:eastAsia="Times New Roman" w:hAnsi="Calibri" w:cs="Calibri"/>
      <w:lang w:eastAsia="tr-TR"/>
    </w:rPr>
  </w:style>
  <w:style w:type="character" w:customStyle="1" w:styleId="style7">
    <w:name w:val="style7"/>
    <w:basedOn w:val="DefaultParagraphFont"/>
    <w:rsid w:val="00174CB0"/>
  </w:style>
  <w:style w:type="paragraph" w:styleId="ListParagraph">
    <w:name w:val="List Paragraph"/>
    <w:basedOn w:val="Normal"/>
    <w:uiPriority w:val="34"/>
    <w:qFormat/>
    <w:rsid w:val="00174CB0"/>
    <w:pPr>
      <w:ind w:left="720"/>
      <w:contextualSpacing/>
    </w:pPr>
    <w:rPr>
      <w:rFonts w:eastAsiaTheme="minorEastAsia"/>
      <w:lang w:eastAsia="tr-TR"/>
    </w:rPr>
  </w:style>
  <w:style w:type="paragraph" w:styleId="Title">
    <w:name w:val="Title"/>
    <w:basedOn w:val="Normal"/>
    <w:next w:val="Normal"/>
    <w:link w:val="TitleChar"/>
    <w:uiPriority w:val="10"/>
    <w:qFormat/>
    <w:rsid w:val="00A773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73E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773E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376C5"/>
    <w:rPr>
      <w:rFonts w:asciiTheme="majorHAnsi" w:eastAsiaTheme="majorEastAsia" w:hAnsiTheme="majorHAnsi" w:cstheme="majorBidi"/>
      <w:b/>
      <w:bCs/>
      <w:color w:val="4F81BD" w:themeColor="accent1"/>
    </w:rPr>
  </w:style>
  <w:style w:type="paragraph" w:styleId="BodyText">
    <w:name w:val="Body Text"/>
    <w:basedOn w:val="Normal"/>
    <w:link w:val="BodyTextChar"/>
    <w:rsid w:val="007376C5"/>
    <w:pPr>
      <w:spacing w:after="0" w:line="240" w:lineRule="auto"/>
      <w:jc w:val="center"/>
    </w:pPr>
    <w:rPr>
      <w:rFonts w:ascii="Arial" w:eastAsia="Times New Roman" w:hAnsi="Arial" w:cs="Arial"/>
      <w:b/>
      <w:bCs/>
      <w:color w:val="FF0000"/>
      <w:sz w:val="36"/>
      <w:szCs w:val="24"/>
      <w:u w:val="single"/>
      <w:lang w:val="de-DE"/>
    </w:rPr>
  </w:style>
  <w:style w:type="character" w:customStyle="1" w:styleId="BodyTextChar">
    <w:name w:val="Body Text Char"/>
    <w:basedOn w:val="DefaultParagraphFont"/>
    <w:link w:val="BodyText"/>
    <w:rsid w:val="007376C5"/>
    <w:rPr>
      <w:rFonts w:ascii="Arial" w:eastAsia="Times New Roman" w:hAnsi="Arial" w:cs="Arial"/>
      <w:b/>
      <w:bCs/>
      <w:color w:val="FF0000"/>
      <w:sz w:val="36"/>
      <w:szCs w:val="24"/>
      <w:u w:val="single"/>
      <w:lang w:val="de-DE"/>
    </w:rPr>
  </w:style>
  <w:style w:type="paragraph" w:styleId="BodyText2">
    <w:name w:val="Body Text 2"/>
    <w:basedOn w:val="Normal"/>
    <w:link w:val="BodyText2Char"/>
    <w:rsid w:val="007376C5"/>
    <w:pPr>
      <w:spacing w:after="0" w:line="240" w:lineRule="auto"/>
    </w:pPr>
    <w:rPr>
      <w:rFonts w:ascii="Arial" w:eastAsia="Times New Roman" w:hAnsi="Arial" w:cs="Arial"/>
      <w:sz w:val="28"/>
      <w:szCs w:val="24"/>
      <w:lang w:eastAsia="tr-TR"/>
    </w:rPr>
  </w:style>
  <w:style w:type="character" w:customStyle="1" w:styleId="BodyText2Char">
    <w:name w:val="Body Text 2 Char"/>
    <w:basedOn w:val="DefaultParagraphFont"/>
    <w:link w:val="BodyText2"/>
    <w:rsid w:val="007376C5"/>
    <w:rPr>
      <w:rFonts w:ascii="Arial" w:eastAsia="Times New Roman" w:hAnsi="Arial" w:cs="Arial"/>
      <w:sz w:val="28"/>
      <w:szCs w:val="24"/>
      <w:lang w:eastAsia="tr-TR"/>
    </w:rPr>
  </w:style>
  <w:style w:type="paragraph" w:styleId="NormalWeb">
    <w:name w:val="Normal (Web)"/>
    <w:basedOn w:val="Normal"/>
    <w:rsid w:val="007376C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9726">
      <w:bodyDiv w:val="1"/>
      <w:marLeft w:val="0"/>
      <w:marRight w:val="0"/>
      <w:marTop w:val="0"/>
      <w:marBottom w:val="0"/>
      <w:divBdr>
        <w:top w:val="none" w:sz="0" w:space="0" w:color="auto"/>
        <w:left w:val="none" w:sz="0" w:space="0" w:color="auto"/>
        <w:bottom w:val="none" w:sz="0" w:space="0" w:color="auto"/>
        <w:right w:val="none" w:sz="0" w:space="0" w:color="auto"/>
      </w:divBdr>
      <w:divsChild>
        <w:div w:id="1965690214">
          <w:marLeft w:val="0"/>
          <w:marRight w:val="0"/>
          <w:marTop w:val="0"/>
          <w:marBottom w:val="0"/>
          <w:divBdr>
            <w:top w:val="none" w:sz="0" w:space="0" w:color="auto"/>
            <w:left w:val="none" w:sz="0" w:space="0" w:color="auto"/>
            <w:bottom w:val="none" w:sz="0" w:space="0" w:color="auto"/>
            <w:right w:val="none" w:sz="0" w:space="0" w:color="auto"/>
          </w:divBdr>
          <w:divsChild>
            <w:div w:id="349070313">
              <w:marLeft w:val="0"/>
              <w:marRight w:val="0"/>
              <w:marTop w:val="0"/>
              <w:marBottom w:val="0"/>
              <w:divBdr>
                <w:top w:val="none" w:sz="0" w:space="0" w:color="auto"/>
                <w:left w:val="none" w:sz="0" w:space="0" w:color="auto"/>
                <w:bottom w:val="none" w:sz="0" w:space="0" w:color="auto"/>
                <w:right w:val="none" w:sz="0" w:space="0" w:color="auto"/>
              </w:divBdr>
              <w:divsChild>
                <w:div w:id="936644949">
                  <w:marLeft w:val="60"/>
                  <w:marRight w:val="60"/>
                  <w:marTop w:val="60"/>
                  <w:marBottom w:val="60"/>
                  <w:divBdr>
                    <w:top w:val="none" w:sz="0" w:space="0" w:color="auto"/>
                    <w:left w:val="none" w:sz="0" w:space="0" w:color="auto"/>
                    <w:bottom w:val="none" w:sz="0" w:space="0" w:color="auto"/>
                    <w:right w:val="none" w:sz="0" w:space="0" w:color="auto"/>
                  </w:divBdr>
                  <w:divsChild>
                    <w:div w:id="2139838218">
                      <w:marLeft w:val="0"/>
                      <w:marRight w:val="0"/>
                      <w:marTop w:val="0"/>
                      <w:marBottom w:val="0"/>
                      <w:divBdr>
                        <w:top w:val="none" w:sz="0" w:space="0" w:color="auto"/>
                        <w:left w:val="none" w:sz="0" w:space="0" w:color="auto"/>
                        <w:bottom w:val="none" w:sz="0" w:space="0" w:color="auto"/>
                        <w:right w:val="none" w:sz="0" w:space="0" w:color="auto"/>
                      </w:divBdr>
                      <w:divsChild>
                        <w:div w:id="1658992197">
                          <w:marLeft w:val="0"/>
                          <w:marRight w:val="0"/>
                          <w:marTop w:val="0"/>
                          <w:marBottom w:val="0"/>
                          <w:divBdr>
                            <w:top w:val="none" w:sz="0" w:space="0" w:color="auto"/>
                            <w:left w:val="none" w:sz="0" w:space="0" w:color="auto"/>
                            <w:bottom w:val="none" w:sz="0" w:space="0" w:color="auto"/>
                            <w:right w:val="none" w:sz="0" w:space="0" w:color="auto"/>
                          </w:divBdr>
                          <w:divsChild>
                            <w:div w:id="1985960287">
                              <w:marLeft w:val="0"/>
                              <w:marRight w:val="0"/>
                              <w:marTop w:val="0"/>
                              <w:marBottom w:val="0"/>
                              <w:divBdr>
                                <w:top w:val="thinThickSmallGap" w:sz="24" w:space="1" w:color="auto"/>
                                <w:left w:val="thinThickSmallGap" w:sz="24" w:space="4" w:color="auto"/>
                                <w:bottom w:val="thickThinSmallGap" w:sz="24" w:space="1" w:color="auto"/>
                                <w:right w:val="thickThinSmallGap" w:sz="24" w:space="0" w:color="auto"/>
                              </w:divBdr>
                            </w:div>
                            <w:div w:id="1095591847">
                              <w:marLeft w:val="0"/>
                              <w:marRight w:val="0"/>
                              <w:marTop w:val="0"/>
                              <w:marBottom w:val="0"/>
                              <w:divBdr>
                                <w:top w:val="thinThickSmallGap" w:sz="24" w:space="1" w:color="auto"/>
                                <w:left w:val="thinThickSmallGap" w:sz="24" w:space="4" w:color="auto"/>
                                <w:bottom w:val="thickThinSmallGap" w:sz="24" w:space="1" w:color="auto"/>
                                <w:right w:val="thickThinSmallGap" w:sz="24" w:space="4" w:color="auto"/>
                              </w:divBdr>
                            </w:div>
                            <w:div w:id="606426171">
                              <w:marLeft w:val="0"/>
                              <w:marRight w:val="0"/>
                              <w:marTop w:val="0"/>
                              <w:marBottom w:val="0"/>
                              <w:divBdr>
                                <w:top w:val="thinThickSmallGap" w:sz="24" w:space="1" w:color="auto"/>
                                <w:left w:val="thinThickSmallGap" w:sz="24" w:space="4" w:color="auto"/>
                                <w:bottom w:val="thickThinSmallGap" w:sz="24" w:space="1" w:color="auto"/>
                                <w:right w:val="thickThinSmallGap" w:sz="24" w:space="4" w:color="auto"/>
                              </w:divBdr>
                            </w:div>
                            <w:div w:id="1390884975">
                              <w:marLeft w:val="0"/>
                              <w:marRight w:val="0"/>
                              <w:marTop w:val="0"/>
                              <w:marBottom w:val="0"/>
                              <w:divBdr>
                                <w:top w:val="thinThickSmallGap" w:sz="24" w:space="1" w:color="auto"/>
                                <w:left w:val="thinThickSmallGap" w:sz="24" w:space="4" w:color="auto"/>
                                <w:bottom w:val="thickThinSmallGap" w:sz="24" w:space="1" w:color="auto"/>
                                <w:right w:val="thickThinSmallGap" w:sz="24" w:space="4" w:color="auto"/>
                              </w:divBdr>
                            </w:div>
                            <w:div w:id="1772312731">
                              <w:marLeft w:val="0"/>
                              <w:marRight w:val="0"/>
                              <w:marTop w:val="0"/>
                              <w:marBottom w:val="0"/>
                              <w:divBdr>
                                <w:top w:val="thinThickSmallGap" w:sz="24" w:space="1" w:color="auto"/>
                                <w:left w:val="thinThickSmallGap" w:sz="24" w:space="4" w:color="auto"/>
                                <w:bottom w:val="thickThinSmallGap" w:sz="24" w:space="1" w:color="auto"/>
                                <w:right w:val="thickThinSmallGap" w:sz="24" w:space="4" w:color="auto"/>
                              </w:divBdr>
                            </w:div>
                          </w:divsChild>
                        </w:div>
                      </w:divsChild>
                    </w:div>
                  </w:divsChild>
                </w:div>
              </w:divsChild>
            </w:div>
          </w:divsChild>
        </w:div>
      </w:divsChild>
    </w:div>
    <w:div w:id="147413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bb.org.tr/TurkiyeTicaretSicilGazetesi/Documents/OrnekIlanMetinleri/6102_2_a_birlesme_inceleme_hakk&#305;_ilan&#305;.docx" TargetMode="External"/><Relationship Id="rId5" Type="http://schemas.openxmlformats.org/officeDocument/2006/relationships/hyperlink" Target="https://mersis.gt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11</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huseyin.cavusoglu</dc:creator>
  <cp:keywords/>
  <dc:description/>
  <cp:lastModifiedBy>Hüseyin Çavuşoğlu</cp:lastModifiedBy>
  <cp:revision>40</cp:revision>
  <dcterms:created xsi:type="dcterms:W3CDTF">2013-05-30T06:56:00Z</dcterms:created>
  <dcterms:modified xsi:type="dcterms:W3CDTF">2024-04-05T06:22:00Z</dcterms:modified>
</cp:coreProperties>
</file>